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52" w:rsidRDefault="00A51C52" w:rsidP="00A51C52">
      <w:pPr>
        <w:pStyle w:val="ListeParagraf"/>
        <w:numPr>
          <w:ilvl w:val="0"/>
          <w:numId w:val="23"/>
        </w:numPr>
        <w:spacing w:before="100" w:beforeAutospacing="1" w:after="100" w:afterAutospacing="1"/>
        <w:ind w:left="360"/>
        <w:jc w:val="both"/>
        <w:rPr>
          <w:b/>
          <w:sz w:val="22"/>
          <w:szCs w:val="22"/>
        </w:rPr>
      </w:pPr>
      <w:r>
        <w:rPr>
          <w:b/>
          <w:sz w:val="22"/>
          <w:szCs w:val="22"/>
        </w:rPr>
        <w:t>TARAFLAR:</w:t>
      </w:r>
    </w:p>
    <w:p w:rsidR="00A51C52" w:rsidRDefault="00A51C52" w:rsidP="00A51C52">
      <w:pPr>
        <w:ind w:left="735"/>
        <w:jc w:val="both"/>
        <w:rPr>
          <w:b/>
          <w:sz w:val="22"/>
          <w:szCs w:val="22"/>
          <w:lang w:val="tr-TR" w:eastAsia="tr-TR"/>
        </w:rPr>
      </w:pPr>
    </w:p>
    <w:p w:rsidR="001361EF" w:rsidRDefault="001361EF" w:rsidP="001361EF">
      <w:pPr>
        <w:rPr>
          <w:rFonts w:ascii="Calibri" w:hAnsi="Calibri" w:cs="Calibri"/>
          <w:sz w:val="24"/>
          <w:szCs w:val="24"/>
        </w:rPr>
      </w:pPr>
      <w:r>
        <w:rPr>
          <w:rFonts w:ascii="Calibri" w:hAnsi="Calibri" w:cs="Calibri"/>
          <w:sz w:val="24"/>
          <w:szCs w:val="24"/>
        </w:rPr>
        <w:t xml:space="preserve">                      </w:t>
      </w:r>
      <w:r w:rsidRPr="001361EF">
        <w:rPr>
          <w:b/>
          <w:sz w:val="22"/>
          <w:szCs w:val="22"/>
        </w:rPr>
        <w:t xml:space="preserve"> DENİZLİ USTA BELGELENDİRME VE GÖZETİM HİZ. SAN. TİC. LTD. ŞTİ.</w:t>
      </w:r>
    </w:p>
    <w:p w:rsidR="00A51C52" w:rsidRDefault="00A51C52" w:rsidP="00A51C52">
      <w:pPr>
        <w:ind w:left="720" w:firstLine="697"/>
        <w:jc w:val="both"/>
        <w:rPr>
          <w:sz w:val="22"/>
          <w:szCs w:val="22"/>
          <w:lang w:val="tr-TR" w:eastAsia="tr-TR"/>
        </w:rPr>
      </w:pPr>
      <w:r>
        <w:rPr>
          <w:sz w:val="22"/>
          <w:szCs w:val="22"/>
          <w:lang w:val="tr-TR" w:eastAsia="tr-TR"/>
        </w:rPr>
        <w:t xml:space="preserve">bundan sonra </w:t>
      </w:r>
      <w:r w:rsidR="001361EF">
        <w:rPr>
          <w:sz w:val="22"/>
          <w:szCs w:val="22"/>
          <w:lang w:val="tr-TR" w:eastAsia="tr-TR"/>
        </w:rPr>
        <w:t>Usta Belge</w:t>
      </w:r>
      <w:r>
        <w:rPr>
          <w:sz w:val="22"/>
          <w:szCs w:val="22"/>
          <w:lang w:val="tr-TR" w:eastAsia="tr-TR"/>
        </w:rPr>
        <w:t xml:space="preserve"> olarak ifade edilecektir </w:t>
      </w:r>
    </w:p>
    <w:p w:rsidR="00A51C52" w:rsidRDefault="00A51C52" w:rsidP="00284123">
      <w:pPr>
        <w:ind w:left="720"/>
        <w:jc w:val="both"/>
        <w:rPr>
          <w:sz w:val="22"/>
          <w:szCs w:val="22"/>
          <w:lang w:val="tr-TR" w:eastAsia="tr-TR"/>
        </w:rPr>
      </w:pPr>
      <w:r>
        <w:rPr>
          <w:b/>
          <w:sz w:val="22"/>
          <w:szCs w:val="22"/>
        </w:rPr>
        <w:t>BELGELENDİRİLMİŞ KİŞİ</w:t>
      </w:r>
      <w:r>
        <w:rPr>
          <w:sz w:val="22"/>
          <w:szCs w:val="22"/>
          <w:lang w:val="tr-TR" w:eastAsia="tr-TR"/>
        </w:rPr>
        <w:t xml:space="preserve"> </w:t>
      </w:r>
      <w:r w:rsidR="001361EF">
        <w:rPr>
          <w:sz w:val="22"/>
          <w:szCs w:val="22"/>
          <w:lang w:val="tr-TR" w:eastAsia="tr-TR"/>
        </w:rPr>
        <w:t>Usta Belge</w:t>
      </w:r>
      <w:r>
        <w:rPr>
          <w:sz w:val="22"/>
          <w:szCs w:val="22"/>
          <w:lang w:val="tr-TR" w:eastAsia="tr-TR"/>
        </w:rPr>
        <w:t xml:space="preserve"> belgelendirme sınavlarında </w:t>
      </w:r>
      <w:r>
        <w:rPr>
          <w:b/>
          <w:sz w:val="22"/>
          <w:szCs w:val="22"/>
          <w:lang w:val="tr-TR" w:eastAsia="tr-TR"/>
        </w:rPr>
        <w:t>başarılı olan adaylar</w:t>
      </w:r>
      <w:r>
        <w:rPr>
          <w:sz w:val="22"/>
          <w:szCs w:val="22"/>
          <w:lang w:val="tr-TR" w:eastAsia="tr-TR"/>
        </w:rPr>
        <w:t xml:space="preserve">, bundan sonra belgelendirilmiş kişi olarak ifade edilecektir. </w:t>
      </w:r>
    </w:p>
    <w:p w:rsidR="00A51C52" w:rsidRDefault="00A51C52" w:rsidP="00A51C52">
      <w:pPr>
        <w:ind w:left="720" w:firstLine="697"/>
        <w:jc w:val="both"/>
        <w:rPr>
          <w:sz w:val="22"/>
          <w:szCs w:val="22"/>
          <w:lang w:val="tr-TR" w:eastAsia="tr-TR"/>
        </w:rPr>
      </w:pPr>
      <w:r>
        <w:rPr>
          <w:sz w:val="22"/>
          <w:szCs w:val="22"/>
          <w:lang w:val="tr-TR" w:eastAsia="tr-TR"/>
        </w:rPr>
        <w:t xml:space="preserve">İşbu sözleşme, </w:t>
      </w:r>
      <w:r w:rsidR="001361EF">
        <w:rPr>
          <w:sz w:val="22"/>
          <w:szCs w:val="22"/>
          <w:lang w:val="tr-TR" w:eastAsia="tr-TR"/>
        </w:rPr>
        <w:t>Usta Belge</w:t>
      </w:r>
      <w:r>
        <w:rPr>
          <w:sz w:val="22"/>
          <w:szCs w:val="22"/>
          <w:lang w:val="tr-TR" w:eastAsia="tr-TR"/>
        </w:rPr>
        <w:t xml:space="preserve"> belgelendirme prosesi ve belgenin geçerliliği süresince, tarafların sahip oldukları hakları ve yükümlülükleri belirlemek üzere hazırlanarak taraflarca imza altına alınmıştır.</w:t>
      </w:r>
    </w:p>
    <w:p w:rsidR="00A51C52" w:rsidRDefault="00A51C52" w:rsidP="00A51C52">
      <w:pPr>
        <w:pStyle w:val="ListeParagraf"/>
        <w:numPr>
          <w:ilvl w:val="0"/>
          <w:numId w:val="23"/>
        </w:numPr>
        <w:spacing w:before="100" w:beforeAutospacing="1" w:after="100" w:afterAutospacing="1"/>
        <w:ind w:left="360"/>
        <w:jc w:val="both"/>
        <w:rPr>
          <w:b/>
          <w:sz w:val="22"/>
          <w:szCs w:val="22"/>
          <w:lang w:val="tr-TR" w:eastAsia="tr-TR"/>
        </w:rPr>
      </w:pPr>
      <w:r>
        <w:rPr>
          <w:b/>
          <w:sz w:val="22"/>
          <w:szCs w:val="22"/>
        </w:rPr>
        <w:t>GENEL</w:t>
      </w:r>
    </w:p>
    <w:p w:rsidR="00A51C52" w:rsidRDefault="00A51C52" w:rsidP="00A51C52">
      <w:pPr>
        <w:pStyle w:val="ListeParagraf"/>
        <w:ind w:left="1095"/>
        <w:jc w:val="both"/>
        <w:rPr>
          <w:b/>
          <w:sz w:val="22"/>
          <w:szCs w:val="22"/>
        </w:rPr>
      </w:pP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Bu sözleşme iki nüsha hazırlanır ve biri adaya verilir.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Sözleşme kural ve şartları, </w:t>
      </w:r>
      <w:r w:rsidR="001361EF">
        <w:rPr>
          <w:sz w:val="22"/>
          <w:szCs w:val="22"/>
          <w:lang w:val="tr-TR" w:eastAsia="tr-TR"/>
        </w:rPr>
        <w:t xml:space="preserve">Usta Belge </w:t>
      </w:r>
      <w:r>
        <w:rPr>
          <w:sz w:val="22"/>
          <w:szCs w:val="22"/>
        </w:rPr>
        <w:t xml:space="preserve">tarafından, belgelendirilmiş kişilere yazılı ve ya sözlü görüşme ile veya web sitesinde duyuru şeklinde aktarımla, herhangi bir değişiklik yapıldığına dair, bilgilendirme yapılmadığı sürece geçerlidir. </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Bu sözleşme aday belge almaya hak kazandığında geçerlidir.+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Bu sözleşme, belgelendirme başvurusu sırasında imzalanan Aday Başvuru Formunun/Aday Taahhüdünün ayrılmaz bir parçasıdır.</w:t>
      </w:r>
    </w:p>
    <w:p w:rsidR="00A51C52" w:rsidRPr="00A51C52" w:rsidRDefault="00A51C52" w:rsidP="00A51C52">
      <w:pPr>
        <w:pStyle w:val="ListeParagraf"/>
        <w:numPr>
          <w:ilvl w:val="0"/>
          <w:numId w:val="23"/>
        </w:numPr>
        <w:spacing w:before="100" w:beforeAutospacing="1" w:after="100" w:afterAutospacing="1"/>
        <w:ind w:left="735"/>
        <w:jc w:val="both"/>
        <w:rPr>
          <w:b/>
          <w:sz w:val="22"/>
          <w:szCs w:val="22"/>
          <w:lang w:val="tr-TR" w:eastAsia="tr-TR"/>
        </w:rPr>
      </w:pPr>
      <w:r w:rsidRPr="00A51C52">
        <w:rPr>
          <w:b/>
          <w:sz w:val="22"/>
          <w:szCs w:val="22"/>
        </w:rPr>
        <w:t>BELGELENDİRİLMİŞ KİŞİ SORUMLULUKLARI</w:t>
      </w:r>
    </w:p>
    <w:p w:rsidR="00A51C52" w:rsidRDefault="00A51C52" w:rsidP="00A51C52">
      <w:pPr>
        <w:pStyle w:val="ListeParagraf"/>
        <w:numPr>
          <w:ilvl w:val="1"/>
          <w:numId w:val="23"/>
        </w:numPr>
        <w:spacing w:before="100" w:beforeAutospacing="1" w:after="100" w:afterAutospacing="1"/>
        <w:jc w:val="both"/>
        <w:rPr>
          <w:sz w:val="22"/>
          <w:szCs w:val="22"/>
          <w:lang w:val="tr-TR" w:eastAsia="tr-TR"/>
        </w:rPr>
      </w:pPr>
      <w:r>
        <w:rPr>
          <w:sz w:val="22"/>
          <w:szCs w:val="22"/>
        </w:rPr>
        <w:t>Belirtilmiş olunan ilgili Ulusal yeterlilik kapsamında talep edilen belgenin verilmesi, belgenin gözetimi ve geçerliliğinin sürdürülmesi, yenilenmesi, kapsamının genişletilmesine veya kapsamının daraltılmasına, askıya alınmasına, iptal edilmesine, geri çekilmesi dâhil belgelendirmeye ilişkin faaliyetlerden sorumludur.</w:t>
      </w:r>
    </w:p>
    <w:p w:rsidR="00A51C52" w:rsidRPr="00DD4C4A" w:rsidRDefault="00A51C52" w:rsidP="00A51C52">
      <w:pPr>
        <w:pStyle w:val="ListeParagraf"/>
        <w:numPr>
          <w:ilvl w:val="1"/>
          <w:numId w:val="23"/>
        </w:numPr>
        <w:spacing w:before="100" w:beforeAutospacing="1" w:after="100" w:afterAutospacing="1"/>
        <w:jc w:val="both"/>
        <w:rPr>
          <w:sz w:val="22"/>
          <w:szCs w:val="22"/>
          <w:highlight w:val="yellow"/>
        </w:rPr>
      </w:pPr>
      <w:r w:rsidRPr="00DD4C4A">
        <w:rPr>
          <w:sz w:val="22"/>
          <w:szCs w:val="22"/>
          <w:highlight w:val="yellow"/>
        </w:rPr>
        <w:t>Belgelendirilmiş Kişi, belge geçerlilik süresi boyunca iletişim bilgilerinde değişiklik olması durumunda</w:t>
      </w:r>
      <w:r w:rsidR="00DD4C4A" w:rsidRPr="00DD4C4A">
        <w:rPr>
          <w:sz w:val="22"/>
          <w:szCs w:val="22"/>
          <w:highlight w:val="yellow"/>
        </w:rPr>
        <w:t xml:space="preserve"> 15 gün içerisinde</w:t>
      </w:r>
      <w:r w:rsidRPr="00DD4C4A">
        <w:rPr>
          <w:sz w:val="22"/>
          <w:szCs w:val="22"/>
          <w:highlight w:val="yellow"/>
        </w:rPr>
        <w:t xml:space="preserve"> </w:t>
      </w:r>
      <w:r w:rsidR="001361EF" w:rsidRPr="00DD4C4A">
        <w:rPr>
          <w:sz w:val="22"/>
          <w:szCs w:val="22"/>
          <w:highlight w:val="yellow"/>
          <w:lang w:val="tr-TR" w:eastAsia="tr-TR"/>
        </w:rPr>
        <w:t>Usta Belge</w:t>
      </w:r>
      <w:r w:rsidRPr="00DD4C4A">
        <w:rPr>
          <w:sz w:val="22"/>
          <w:szCs w:val="22"/>
          <w:highlight w:val="yellow"/>
        </w:rPr>
        <w:t>’ye bildirmekle sorumludur.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Belgelendirilmiş Kişi, belge aldığı ilgili ulusal yeterlilikte ve </w:t>
      </w:r>
      <w:r w:rsidR="001361EF">
        <w:rPr>
          <w:sz w:val="22"/>
          <w:szCs w:val="22"/>
          <w:lang w:val="tr-TR" w:eastAsia="tr-TR"/>
        </w:rPr>
        <w:t xml:space="preserve">Usta Belge </w:t>
      </w:r>
      <w:r>
        <w:rPr>
          <w:sz w:val="22"/>
          <w:szCs w:val="22"/>
        </w:rPr>
        <w:t xml:space="preserve">Belgelendirme </w:t>
      </w:r>
      <w:r w:rsidR="0095294A">
        <w:rPr>
          <w:sz w:val="22"/>
          <w:szCs w:val="22"/>
        </w:rPr>
        <w:t>Şartnamelerinde</w:t>
      </w:r>
      <w:r>
        <w:rPr>
          <w:sz w:val="22"/>
          <w:szCs w:val="22"/>
        </w:rPr>
        <w:t xml:space="preserve"> tanımlanan belge geçerlilik süresi, gözetim sıklığı, </w:t>
      </w:r>
      <w:r w:rsidRPr="00274FF0">
        <w:rPr>
          <w:sz w:val="22"/>
          <w:szCs w:val="22"/>
          <w:highlight w:val="yellow"/>
        </w:rPr>
        <w:t xml:space="preserve">belgenin yenilemede uygulanacak </w:t>
      </w:r>
      <w:r w:rsidR="00274FF0" w:rsidRPr="00274FF0">
        <w:rPr>
          <w:sz w:val="22"/>
          <w:szCs w:val="22"/>
          <w:highlight w:val="yellow"/>
        </w:rPr>
        <w:t>MYK Ölçme D</w:t>
      </w:r>
      <w:r w:rsidRPr="00274FF0">
        <w:rPr>
          <w:sz w:val="22"/>
          <w:szCs w:val="22"/>
          <w:highlight w:val="yellow"/>
        </w:rPr>
        <w:t>eğerlendirme</w:t>
      </w:r>
      <w:r>
        <w:rPr>
          <w:sz w:val="22"/>
          <w:szCs w:val="22"/>
        </w:rPr>
        <w:t xml:space="preserve"> yöntemlerine uymakla sorumludur.</w:t>
      </w:r>
    </w:p>
    <w:p w:rsidR="00A51C52" w:rsidRDefault="00A51C52" w:rsidP="00A51C52">
      <w:pPr>
        <w:pStyle w:val="ListeParagraf"/>
        <w:numPr>
          <w:ilvl w:val="1"/>
          <w:numId w:val="23"/>
        </w:numPr>
        <w:spacing w:before="100" w:beforeAutospacing="1" w:after="100" w:afterAutospacing="1"/>
        <w:jc w:val="both"/>
        <w:rPr>
          <w:sz w:val="22"/>
          <w:szCs w:val="22"/>
        </w:rPr>
      </w:pPr>
      <w:r>
        <w:rPr>
          <w:rFonts w:cstheme="minorHAnsi"/>
          <w:sz w:val="22"/>
          <w:szCs w:val="22"/>
        </w:rPr>
        <w:t>Belgelendirilmiş Kişi, gerçekleştirilen dış denetimler sonucunda yapılan sınavlarının uygun olmadığının tespit edilmesi</w:t>
      </w:r>
      <w:r>
        <w:rPr>
          <w:rFonts w:cstheme="minorHAnsi"/>
          <w:sz w:val="16"/>
          <w:szCs w:val="18"/>
        </w:rPr>
        <w:t xml:space="preserve"> </w:t>
      </w:r>
      <w:r>
        <w:rPr>
          <w:rFonts w:cstheme="minorHAnsi"/>
          <w:sz w:val="22"/>
          <w:szCs w:val="22"/>
        </w:rPr>
        <w:t>halinde; sınavların iptal edilmesi, belgenin geri çağrılması/askıya alınması belgenin iptal edilmesi durumunda tekrarlanacak sınavlara katılmak ve belge alabilmek için başvuru sürecinden belgelendirme sürecine kadarki bütün süreçlere uymakla sorumludur.</w:t>
      </w:r>
      <w:r w:rsidR="00E33716">
        <w:rPr>
          <w:sz w:val="22"/>
          <w:szCs w:val="22"/>
        </w:rPr>
        <w:t xml:space="preserve"> </w:t>
      </w:r>
      <w:r>
        <w:rPr>
          <w:sz w:val="22"/>
          <w:szCs w:val="22"/>
        </w:rPr>
        <w:t>Belge, başvurusu yapılan ve onaylanan kapsam dışında kullanılamaz. Aksi tespit edilip yazılı uyarı yapıldığı halde bu kriterlere uymayarak belge kullanmaya devam eden kişiler hakkında yasal işlem yapılır.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Belge, MYK ve TÜRKAK usul ve esaslarında belirtilen hususlara uygun şekilde kullanılmalıdır.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Belge, </w:t>
      </w:r>
      <w:r w:rsidR="001361EF">
        <w:rPr>
          <w:sz w:val="22"/>
          <w:szCs w:val="22"/>
          <w:lang w:val="tr-TR" w:eastAsia="tr-TR"/>
        </w:rPr>
        <w:t>Usta Belge</w:t>
      </w:r>
      <w:r>
        <w:rPr>
          <w:sz w:val="22"/>
          <w:szCs w:val="22"/>
        </w:rPr>
        <w:t xml:space="preserve">’nin, Belgelendirme prosedürlerine uyulduğu müddetçe ve belgenin geçerli olduğu süre içerisinde kişi belgeyi kullanım hakkına sahiptir. Belgenin asıl sahibi </w:t>
      </w:r>
      <w:r w:rsidR="001361EF">
        <w:rPr>
          <w:sz w:val="22"/>
          <w:szCs w:val="22"/>
          <w:lang w:val="tr-TR" w:eastAsia="tr-TR"/>
        </w:rPr>
        <w:t>Usta Belge</w:t>
      </w:r>
      <w:r>
        <w:rPr>
          <w:sz w:val="22"/>
          <w:szCs w:val="22"/>
        </w:rPr>
        <w:t>’dir. Belgelendirilmiş kişi belgeyi hiçbir surette başkasına devredemez, kullandıramaz.</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Belge olası sebeplerden dolayı askıya alındı ise, bu askı süresince belge geçersizdir. Askı süreci; iş bu sözleşme şartlarının yerine getirilmemesi ve olası diğer durumlar için belge geçerlilik süresi dolana kadardır.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Belgenin haksız kullanımından doğan sorumluluk belgelendirilmiş kişiye aittir. </w:t>
      </w:r>
    </w:p>
    <w:p w:rsidR="00A51C52" w:rsidRDefault="00A51C52" w:rsidP="00A51C52">
      <w:pPr>
        <w:pStyle w:val="ListeParagraf"/>
        <w:numPr>
          <w:ilvl w:val="1"/>
          <w:numId w:val="23"/>
        </w:numPr>
        <w:spacing w:before="100" w:beforeAutospacing="1" w:after="100" w:afterAutospacing="1"/>
        <w:jc w:val="both"/>
        <w:rPr>
          <w:sz w:val="22"/>
          <w:szCs w:val="22"/>
        </w:rPr>
      </w:pPr>
      <w:r>
        <w:rPr>
          <w:rFonts w:cstheme="minorHAnsi"/>
          <w:sz w:val="22"/>
          <w:szCs w:val="22"/>
        </w:rPr>
        <w:t>Belgelendirilmiş</w:t>
      </w:r>
      <w:r>
        <w:rPr>
          <w:sz w:val="22"/>
          <w:szCs w:val="22"/>
        </w:rPr>
        <w:t xml:space="preserve"> Kişi, belgelendirmede esas alınan standart ve şartların gereğini uygulamakla yükümlüdür.</w:t>
      </w:r>
    </w:p>
    <w:p w:rsidR="00A51C52" w:rsidRDefault="001361EF" w:rsidP="00A51C52">
      <w:pPr>
        <w:pStyle w:val="ListeParagraf"/>
        <w:numPr>
          <w:ilvl w:val="1"/>
          <w:numId w:val="23"/>
        </w:numPr>
        <w:spacing w:before="100" w:beforeAutospacing="1" w:after="100" w:afterAutospacing="1"/>
        <w:jc w:val="both"/>
        <w:rPr>
          <w:sz w:val="22"/>
          <w:szCs w:val="22"/>
        </w:rPr>
      </w:pPr>
      <w:r>
        <w:rPr>
          <w:sz w:val="22"/>
          <w:szCs w:val="22"/>
        </w:rPr>
        <w:lastRenderedPageBreak/>
        <w:t>Belge,</w:t>
      </w:r>
      <w:r>
        <w:rPr>
          <w:sz w:val="22"/>
          <w:szCs w:val="22"/>
          <w:lang w:val="tr-TR" w:eastAsia="tr-TR"/>
        </w:rPr>
        <w:t>Usta Belge</w:t>
      </w:r>
      <w:r w:rsidR="00A51C52">
        <w:rPr>
          <w:sz w:val="22"/>
          <w:szCs w:val="22"/>
        </w:rPr>
        <w:t>’nin itibarına ve kurumsal şahsiyetine zarar verecek şekilde kullanamaz.</w:t>
      </w:r>
    </w:p>
    <w:p w:rsidR="00A51C52" w:rsidRDefault="00A51C52" w:rsidP="00A51C52">
      <w:pPr>
        <w:pStyle w:val="ListeParagraf"/>
        <w:numPr>
          <w:ilvl w:val="1"/>
          <w:numId w:val="23"/>
        </w:numPr>
        <w:spacing w:before="100" w:beforeAutospacing="1" w:after="100" w:afterAutospacing="1"/>
        <w:jc w:val="both"/>
        <w:rPr>
          <w:sz w:val="22"/>
          <w:szCs w:val="22"/>
        </w:rPr>
      </w:pPr>
      <w:r>
        <w:rPr>
          <w:rFonts w:cstheme="minorHAnsi"/>
          <w:sz w:val="22"/>
          <w:szCs w:val="22"/>
        </w:rPr>
        <w:t>Belgelendirilmiş</w:t>
      </w:r>
      <w:r>
        <w:rPr>
          <w:sz w:val="22"/>
          <w:szCs w:val="22"/>
        </w:rPr>
        <w:t xml:space="preserve"> Kişi, belge üzerinde herhangi bir değişiklik yapamaz.</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Belgenin üzerinde herhangi bir yırtılma, anlaşılmasını engelleyecek tahribat vb. olursa bu durumlarda belgenin kullanımına son verilmeli ve belgenin yenilenmesi için </w:t>
      </w:r>
      <w:r w:rsidR="001361EF">
        <w:rPr>
          <w:sz w:val="22"/>
          <w:szCs w:val="22"/>
          <w:lang w:val="tr-TR" w:eastAsia="tr-TR"/>
        </w:rPr>
        <w:t>Usta Belge</w:t>
      </w:r>
      <w:r>
        <w:rPr>
          <w:sz w:val="22"/>
          <w:szCs w:val="22"/>
        </w:rPr>
        <w:t>’ye eski belge ile birlikte başvuruda bulunulmalıdır.</w:t>
      </w:r>
    </w:p>
    <w:p w:rsidR="00A51C52" w:rsidRDefault="00A51C52" w:rsidP="00A51C52">
      <w:pPr>
        <w:pStyle w:val="ListeParagraf"/>
        <w:numPr>
          <w:ilvl w:val="1"/>
          <w:numId w:val="23"/>
        </w:numPr>
        <w:spacing w:before="100" w:beforeAutospacing="1" w:after="100" w:afterAutospacing="1"/>
        <w:jc w:val="both"/>
        <w:rPr>
          <w:sz w:val="22"/>
          <w:szCs w:val="22"/>
        </w:rPr>
      </w:pPr>
      <w:r>
        <w:rPr>
          <w:rFonts w:cstheme="minorHAnsi"/>
          <w:sz w:val="22"/>
          <w:szCs w:val="22"/>
        </w:rPr>
        <w:t>Belgelendirilmiş</w:t>
      </w:r>
      <w:r>
        <w:rPr>
          <w:sz w:val="22"/>
          <w:szCs w:val="22"/>
        </w:rPr>
        <w:t xml:space="preserve"> Kişi, belgesini kaybetmesi durumunda, yayınlanmış kayıp ilanını bir dilekçe ile </w:t>
      </w:r>
      <w:r w:rsidR="001361EF">
        <w:rPr>
          <w:sz w:val="22"/>
          <w:szCs w:val="22"/>
          <w:lang w:val="tr-TR" w:eastAsia="tr-TR"/>
        </w:rPr>
        <w:t xml:space="preserve">Usta Belge </w:t>
      </w:r>
      <w:r>
        <w:rPr>
          <w:sz w:val="22"/>
          <w:szCs w:val="22"/>
        </w:rPr>
        <w:t>’ye bildirmelidir.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Belge, </w:t>
      </w:r>
      <w:r>
        <w:rPr>
          <w:rFonts w:cstheme="minorHAnsi"/>
          <w:sz w:val="22"/>
          <w:szCs w:val="22"/>
        </w:rPr>
        <w:t>Belgelendirilmiş</w:t>
      </w:r>
      <w:r>
        <w:rPr>
          <w:sz w:val="22"/>
          <w:szCs w:val="22"/>
        </w:rPr>
        <w:t xml:space="preserve"> Kişinin, belgelendirme kapsamında yeterliliğini göstermek amacıyla çoğaltılabilir. Çoğaltılan belge,</w:t>
      </w:r>
      <w:r w:rsidR="001361EF" w:rsidRPr="001361EF">
        <w:rPr>
          <w:sz w:val="22"/>
          <w:szCs w:val="22"/>
          <w:lang w:val="tr-TR" w:eastAsia="tr-TR"/>
        </w:rPr>
        <w:t xml:space="preserve"> </w:t>
      </w:r>
      <w:r w:rsidR="001361EF">
        <w:rPr>
          <w:sz w:val="22"/>
          <w:szCs w:val="22"/>
          <w:lang w:val="tr-TR" w:eastAsia="tr-TR"/>
        </w:rPr>
        <w:t xml:space="preserve">Usta Belge </w:t>
      </w:r>
      <w:r>
        <w:rPr>
          <w:sz w:val="22"/>
          <w:szCs w:val="22"/>
        </w:rPr>
        <w:t>tarafından “Aslı Gibidir” kaşesi vurulduktan sonra resmi geçerlilik kazanır.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Belge, </w:t>
      </w:r>
      <w:r>
        <w:rPr>
          <w:rFonts w:cstheme="minorHAnsi"/>
          <w:sz w:val="22"/>
          <w:szCs w:val="22"/>
        </w:rPr>
        <w:t>Belgelendirilmiş</w:t>
      </w:r>
      <w:r>
        <w:rPr>
          <w:sz w:val="22"/>
          <w:szCs w:val="22"/>
        </w:rPr>
        <w:t xml:space="preserve"> Kişi, tarafından ilgili alanda yeterliliğini göstermek amacıyla dergi, kitap vb yayınlar ve internet ortamında kullanılabilir.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Aday, logo/markaları sadece belge kapsamı dahilindeki faaliyet alanlarında kullanabilir.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Belge üzerindeki Logo hiçbir şekilde tek başına yeterliliği göstermek amacıyla kullanılamaz.</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Aynı şekilde belgenin herhangi bir bölümü ayrı olarak kullanılamaz, çoğaltılamaz, yayınlanamaz.</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Logo/marka, </w:t>
      </w:r>
      <w:r>
        <w:rPr>
          <w:rFonts w:cstheme="minorHAnsi"/>
          <w:sz w:val="22"/>
          <w:szCs w:val="22"/>
        </w:rPr>
        <w:t>Belgelendirilmiş</w:t>
      </w:r>
      <w:r>
        <w:rPr>
          <w:sz w:val="22"/>
          <w:szCs w:val="22"/>
        </w:rPr>
        <w:t xml:space="preserve"> Kişinin(lerin), veya çalıştıkları kuruluşun basılı ve elektronik ortamda reklam amaçlı yayınlarında, tanıtım broşürleri, ürün/hizmet üretim kataloğu üzerinde ve iş raporlarında kullanılamaz.</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Logo/marka, sadece belge kapsamı dâhilindeki faaliyet alanlarında kullanılır.</w:t>
      </w:r>
    </w:p>
    <w:p w:rsidR="00A51C52" w:rsidRDefault="00A51C52" w:rsidP="00A51C52">
      <w:pPr>
        <w:pStyle w:val="ListeParagraf"/>
        <w:numPr>
          <w:ilvl w:val="1"/>
          <w:numId w:val="23"/>
        </w:numPr>
        <w:spacing w:before="100" w:beforeAutospacing="1" w:after="100" w:afterAutospacing="1"/>
        <w:jc w:val="both"/>
        <w:rPr>
          <w:sz w:val="22"/>
          <w:szCs w:val="22"/>
        </w:rPr>
      </w:pPr>
      <w:r>
        <w:rPr>
          <w:rFonts w:cstheme="minorHAnsi"/>
          <w:sz w:val="22"/>
          <w:szCs w:val="22"/>
        </w:rPr>
        <w:t>Belgelendirilmiş</w:t>
      </w:r>
      <w:r>
        <w:rPr>
          <w:sz w:val="22"/>
          <w:szCs w:val="22"/>
        </w:rPr>
        <w:t xml:space="preserve"> Kişi(ler), veya çalıştıkları kuruluş, belgenin askıya alınması halinde askı süresi boyunca, belge süresinin sona ermesi veya iptal edilmesi durumunda ise hemen logo/marka kullanımını durdurmalıdır.</w:t>
      </w:r>
    </w:p>
    <w:p w:rsidR="00A51C52" w:rsidRDefault="00A51C52" w:rsidP="00A51C52">
      <w:pPr>
        <w:pStyle w:val="ListeParagraf"/>
        <w:numPr>
          <w:ilvl w:val="1"/>
          <w:numId w:val="23"/>
        </w:numPr>
        <w:spacing w:before="100" w:beforeAutospacing="1" w:after="100" w:afterAutospacing="1"/>
        <w:jc w:val="both"/>
        <w:rPr>
          <w:sz w:val="22"/>
          <w:szCs w:val="22"/>
        </w:rPr>
      </w:pPr>
      <w:r>
        <w:rPr>
          <w:rFonts w:cstheme="minorHAnsi"/>
          <w:sz w:val="22"/>
          <w:szCs w:val="22"/>
        </w:rPr>
        <w:t>Belgelendirilmiş</w:t>
      </w:r>
      <w:r>
        <w:rPr>
          <w:sz w:val="22"/>
          <w:szCs w:val="22"/>
        </w:rPr>
        <w:t xml:space="preserve"> Kişi, belge kullanımı sırasında, yürürlüğe girmiş olan ‘Mesleki Yeterlilik Sınav ve Belgelendirme Yönetmeliğinde’ yer alan kriterlere uyacağını taahhüt eder.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Belgelendirilmiş Kişi, TÜRKAK ve MYK markalarını farklı amaçlarla kullanamaz.</w:t>
      </w:r>
    </w:p>
    <w:p w:rsidR="00A51C52" w:rsidRDefault="00A51C52" w:rsidP="00A51C52">
      <w:pPr>
        <w:pStyle w:val="ListeParagraf"/>
        <w:numPr>
          <w:ilvl w:val="1"/>
          <w:numId w:val="23"/>
        </w:numPr>
        <w:spacing w:before="100" w:beforeAutospacing="1" w:after="100" w:afterAutospacing="1"/>
        <w:ind w:left="1712"/>
        <w:jc w:val="both"/>
        <w:rPr>
          <w:sz w:val="22"/>
          <w:szCs w:val="22"/>
        </w:rPr>
      </w:pPr>
      <w:r>
        <w:rPr>
          <w:sz w:val="22"/>
          <w:szCs w:val="22"/>
        </w:rPr>
        <w:t>Belgenin kaybedilmesi durumunda veya yeniden basılmasının talep edilmesi durumunda belge ücreti, web sitesinde belirtilen ücret bazında değerlendirilecektir.</w:t>
      </w:r>
    </w:p>
    <w:p w:rsidR="00A51C52" w:rsidRDefault="00A51C52" w:rsidP="00A51C52">
      <w:pPr>
        <w:pStyle w:val="ListeParagraf"/>
        <w:numPr>
          <w:ilvl w:val="1"/>
          <w:numId w:val="23"/>
        </w:numPr>
        <w:spacing w:before="100" w:beforeAutospacing="1" w:after="100" w:afterAutospacing="1"/>
        <w:rPr>
          <w:sz w:val="22"/>
          <w:szCs w:val="22"/>
        </w:rPr>
      </w:pPr>
      <w:r>
        <w:rPr>
          <w:sz w:val="22"/>
          <w:szCs w:val="22"/>
        </w:rPr>
        <w:t>Belgelendirilmiş Kişi, belge aldığı mesleği yapabilme kabiliyetini yitirmesi (uzuv kaybı, diğer sağlık sorunları v.b. durumlar) halinde durumunu</w:t>
      </w:r>
      <w:r w:rsidR="001361EF">
        <w:rPr>
          <w:sz w:val="22"/>
          <w:szCs w:val="22"/>
        </w:rPr>
        <w:t xml:space="preserve"> 15 gün içerisinde USTA BELG</w:t>
      </w:r>
      <w:r w:rsidR="00CA5D5D">
        <w:rPr>
          <w:sz w:val="22"/>
          <w:szCs w:val="22"/>
        </w:rPr>
        <w:t>E</w:t>
      </w:r>
      <w:r w:rsidR="001361EF">
        <w:rPr>
          <w:sz w:val="22"/>
          <w:szCs w:val="22"/>
        </w:rPr>
        <w:t xml:space="preserve"> </w:t>
      </w:r>
      <w:r>
        <w:rPr>
          <w:sz w:val="22"/>
          <w:szCs w:val="22"/>
        </w:rPr>
        <w:t>’ye bildirmekle yükümlüdür.</w:t>
      </w:r>
    </w:p>
    <w:p w:rsidR="00A51C52" w:rsidRPr="00605A30" w:rsidRDefault="00A51C52" w:rsidP="00605A30">
      <w:pPr>
        <w:pStyle w:val="ListeParagraf"/>
        <w:numPr>
          <w:ilvl w:val="1"/>
          <w:numId w:val="23"/>
        </w:numPr>
        <w:spacing w:before="100" w:beforeAutospacing="1" w:after="100" w:afterAutospacing="1"/>
        <w:jc w:val="both"/>
        <w:rPr>
          <w:sz w:val="22"/>
          <w:szCs w:val="22"/>
        </w:rPr>
      </w:pPr>
      <w:r>
        <w:rPr>
          <w:sz w:val="22"/>
          <w:szCs w:val="22"/>
        </w:rPr>
        <w:t>Belgenin verilme kapsamında değerlendirilen ilgili yeterliliğin revizyonunda</w:t>
      </w:r>
      <w:r w:rsidRPr="00605A30">
        <w:rPr>
          <w:sz w:val="22"/>
          <w:szCs w:val="22"/>
          <w:lang w:val="tr-TR" w:eastAsia="tr-TR"/>
        </w:rPr>
        <w:t xml:space="preserve">köklü değişikler yapılması durumunda, </w:t>
      </w:r>
      <w:r w:rsidR="0095294A" w:rsidRPr="00605A30">
        <w:rPr>
          <w:sz w:val="22"/>
          <w:szCs w:val="22"/>
          <w:lang w:val="tr-TR" w:eastAsia="tr-TR"/>
        </w:rPr>
        <w:t>Ölçme ve Değerlendirme Komisyonu</w:t>
      </w:r>
      <w:r w:rsidRPr="00605A30">
        <w:rPr>
          <w:sz w:val="22"/>
          <w:szCs w:val="22"/>
          <w:lang w:val="tr-TR" w:eastAsia="tr-TR"/>
        </w:rPr>
        <w:t xml:space="preserve"> talebine istinaden</w:t>
      </w:r>
      <w:r w:rsidR="00605A30">
        <w:rPr>
          <w:sz w:val="22"/>
          <w:szCs w:val="22"/>
          <w:lang w:val="tr-TR" w:eastAsia="tr-TR"/>
        </w:rPr>
        <w:t xml:space="preserve"> </w:t>
      </w:r>
      <w:r w:rsidRPr="00605A30">
        <w:rPr>
          <w:sz w:val="22"/>
          <w:szCs w:val="22"/>
          <w:lang w:val="tr-TR" w:eastAsia="tr-TR"/>
        </w:rPr>
        <w:t>belgeli personel tekrar sınava tabi tutulabilir. Bu sınav, yeniden belgelendirme</w:t>
      </w:r>
      <w:r w:rsidR="00605A30">
        <w:rPr>
          <w:sz w:val="22"/>
          <w:szCs w:val="22"/>
          <w:lang w:val="tr-TR" w:eastAsia="tr-TR"/>
        </w:rPr>
        <w:t xml:space="preserve"> </w:t>
      </w:r>
      <w:r w:rsidRPr="00605A30">
        <w:rPr>
          <w:sz w:val="22"/>
          <w:szCs w:val="22"/>
          <w:lang w:val="tr-TR" w:eastAsia="tr-TR"/>
        </w:rPr>
        <w:t>döneminde yapılır. Bu durum mevcut belgesi süresince geçerlidi</w:t>
      </w:r>
      <w:r w:rsidR="00605A30">
        <w:rPr>
          <w:sz w:val="22"/>
          <w:szCs w:val="22"/>
          <w:lang w:val="tr-TR" w:eastAsia="tr-TR"/>
        </w:rPr>
        <w:t>r. Belgelendirilmiş k</w:t>
      </w:r>
      <w:r w:rsidRPr="00605A30">
        <w:rPr>
          <w:sz w:val="22"/>
          <w:szCs w:val="22"/>
          <w:lang w:val="tr-TR" w:eastAsia="tr-TR"/>
        </w:rPr>
        <w:t>işi, veya çalıştığı kuruluş, belgenin geçerliliği devam ettiği sürece bu prosedür</w:t>
      </w:r>
      <w:r w:rsidR="00605A30">
        <w:rPr>
          <w:sz w:val="22"/>
          <w:szCs w:val="22"/>
          <w:lang w:val="tr-TR" w:eastAsia="tr-TR"/>
        </w:rPr>
        <w:t xml:space="preserve"> </w:t>
      </w:r>
      <w:bookmarkStart w:id="0" w:name="_GoBack"/>
      <w:bookmarkEnd w:id="0"/>
      <w:r w:rsidRPr="00605A30">
        <w:rPr>
          <w:sz w:val="22"/>
          <w:szCs w:val="22"/>
          <w:lang w:val="tr-TR" w:eastAsia="tr-TR"/>
        </w:rPr>
        <w:t>hükümlerine uymakla yükümlüdür.</w:t>
      </w:r>
    </w:p>
    <w:p w:rsidR="00A51C52" w:rsidRDefault="00A51C52" w:rsidP="00A51C52">
      <w:pPr>
        <w:pStyle w:val="ListeParagraf"/>
        <w:numPr>
          <w:ilvl w:val="1"/>
          <w:numId w:val="23"/>
        </w:numPr>
        <w:spacing w:before="100" w:beforeAutospacing="1" w:after="100" w:afterAutospacing="1"/>
        <w:jc w:val="both"/>
        <w:rPr>
          <w:sz w:val="22"/>
          <w:szCs w:val="22"/>
          <w:lang w:val="tr-TR" w:eastAsia="tr-TR"/>
        </w:rPr>
      </w:pPr>
      <w:r>
        <w:rPr>
          <w:sz w:val="22"/>
          <w:szCs w:val="22"/>
        </w:rPr>
        <w:t>Belgelendirilmiş Kişi, belgesini iş yaptığı alan haricinde kullanmamakla veya tartışmaya yol açabilecek şekilde kullanmamakla yükümlüdür.</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Belgelendirilmiş kişi(ler) ve çalıştıkları kuruluşlar, </w:t>
      </w:r>
      <w:r w:rsidR="001361EF">
        <w:rPr>
          <w:sz w:val="22"/>
          <w:szCs w:val="22"/>
          <w:lang w:val="tr-TR" w:eastAsia="tr-TR"/>
        </w:rPr>
        <w:t xml:space="preserve">Usta Belge </w:t>
      </w:r>
      <w:r>
        <w:rPr>
          <w:sz w:val="22"/>
          <w:szCs w:val="22"/>
        </w:rPr>
        <w:t>logo/markasının kullanımında, TÜRKAK ve MYK’nın logo/marka kullanım esaslarıyla ilgili kılavuz ve dokümanlarında belirtilen usul ve esaslara uymakla yükümlüdür.</w:t>
      </w:r>
    </w:p>
    <w:p w:rsidR="00585D5C" w:rsidRPr="00585D5C" w:rsidRDefault="00585D5C" w:rsidP="00585D5C">
      <w:pPr>
        <w:spacing w:before="100" w:beforeAutospacing="1" w:after="100" w:afterAutospacing="1"/>
        <w:jc w:val="both"/>
        <w:rPr>
          <w:sz w:val="22"/>
          <w:szCs w:val="22"/>
        </w:rPr>
      </w:pPr>
    </w:p>
    <w:p w:rsidR="00A51C52" w:rsidRDefault="001361EF" w:rsidP="00A51C52">
      <w:pPr>
        <w:pStyle w:val="ListeParagraf"/>
        <w:numPr>
          <w:ilvl w:val="0"/>
          <w:numId w:val="23"/>
        </w:numPr>
        <w:spacing w:before="100" w:beforeAutospacing="1" w:after="100" w:afterAutospacing="1"/>
        <w:ind w:left="360"/>
        <w:jc w:val="both"/>
        <w:rPr>
          <w:b/>
          <w:sz w:val="22"/>
          <w:szCs w:val="22"/>
          <w:lang w:val="tr-TR" w:eastAsia="tr-TR"/>
        </w:rPr>
      </w:pPr>
      <w:r>
        <w:rPr>
          <w:b/>
          <w:sz w:val="22"/>
          <w:szCs w:val="22"/>
        </w:rPr>
        <w:t xml:space="preserve">USTA BELGE </w:t>
      </w:r>
      <w:r w:rsidR="00A51C52">
        <w:rPr>
          <w:b/>
          <w:sz w:val="22"/>
          <w:szCs w:val="22"/>
        </w:rPr>
        <w:t>’NİNYÜKÜMLÜLÜKLERİ</w:t>
      </w:r>
    </w:p>
    <w:p w:rsidR="00A51C52" w:rsidRDefault="001361EF" w:rsidP="00A51C52">
      <w:pPr>
        <w:pStyle w:val="ListeParagraf"/>
        <w:numPr>
          <w:ilvl w:val="1"/>
          <w:numId w:val="23"/>
        </w:numPr>
        <w:spacing w:before="100" w:beforeAutospacing="1" w:after="100" w:afterAutospacing="1"/>
        <w:jc w:val="both"/>
        <w:rPr>
          <w:sz w:val="22"/>
          <w:szCs w:val="22"/>
        </w:rPr>
      </w:pPr>
      <w:r>
        <w:rPr>
          <w:sz w:val="22"/>
          <w:szCs w:val="22"/>
          <w:lang w:val="tr-TR" w:eastAsia="tr-TR"/>
        </w:rPr>
        <w:lastRenderedPageBreak/>
        <w:t>Usta Belge</w:t>
      </w:r>
      <w:r w:rsidR="00A51C52">
        <w:rPr>
          <w:sz w:val="22"/>
          <w:szCs w:val="22"/>
        </w:rPr>
        <w:t xml:space="preserve">, belgelendirme prosesleriyle ilgili dokümanlarını, herkesin erişimine açık olacak ve gerekli tüm bilgileri içerecek şekilde </w:t>
      </w:r>
      <w:r>
        <w:rPr>
          <w:sz w:val="22"/>
          <w:szCs w:val="22"/>
          <w:lang w:val="tr-TR" w:eastAsia="tr-TR"/>
        </w:rPr>
        <w:t xml:space="preserve">Usta Belge </w:t>
      </w:r>
      <w:r w:rsidR="00A51C52">
        <w:rPr>
          <w:sz w:val="22"/>
          <w:szCs w:val="22"/>
        </w:rPr>
        <w:t>’nin web sayfasında ve gerekli görülen diğer araçlar vasıtasıyla zamanında ilan etmekle,</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Belgelendirilmiş Kişilerin kişisel bilgilerinin gizliliğini ve güvenliğini sağlamakla,</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Alınan belgelerin geçerliliği boyunca; gözetim, belge kapsamının değiştirilmesi, belgenin askıya alınması/iptali ve yeniden belgelendirme dâhil tüm proseslerle </w:t>
      </w:r>
      <w:r w:rsidR="001361EF">
        <w:rPr>
          <w:sz w:val="22"/>
          <w:szCs w:val="22"/>
        </w:rPr>
        <w:t xml:space="preserve">ilgili duyuru ve uyarıları </w:t>
      </w:r>
      <w:r w:rsidR="001361EF">
        <w:rPr>
          <w:sz w:val="22"/>
          <w:szCs w:val="22"/>
          <w:lang w:val="tr-TR" w:eastAsia="tr-TR"/>
        </w:rPr>
        <w:t>Usta Belge</w:t>
      </w:r>
      <w:r>
        <w:rPr>
          <w:sz w:val="22"/>
          <w:szCs w:val="22"/>
        </w:rPr>
        <w:t>’nin web sayfasında, e-posta veya sms ile bildirmekle,</w:t>
      </w:r>
    </w:p>
    <w:p w:rsidR="00372CBC" w:rsidRPr="00372CBC" w:rsidRDefault="00372CBC" w:rsidP="00A51C52">
      <w:pPr>
        <w:pStyle w:val="ListeParagraf"/>
        <w:numPr>
          <w:ilvl w:val="1"/>
          <w:numId w:val="23"/>
        </w:numPr>
        <w:spacing w:before="100" w:beforeAutospacing="1" w:after="100" w:afterAutospacing="1"/>
        <w:jc w:val="both"/>
        <w:rPr>
          <w:sz w:val="22"/>
          <w:szCs w:val="22"/>
          <w:highlight w:val="yellow"/>
        </w:rPr>
      </w:pPr>
      <w:r w:rsidRPr="00372CBC">
        <w:rPr>
          <w:sz w:val="22"/>
          <w:szCs w:val="22"/>
          <w:highlight w:val="yellow"/>
        </w:rPr>
        <w:t>Sınavların iptal olması durumunda adayların mağduriyetini gidermek için 2 ay içerinde adayın sınavı tekrarlanması,</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 xml:space="preserve">Belgelendirme şartlarında ve belgenin kapsamında değişiklik yapılması durumunda, belgelendirilmiş kişilere değişen şartlara uymaları konusunda, </w:t>
      </w:r>
      <w:r w:rsidR="001361EF">
        <w:rPr>
          <w:sz w:val="22"/>
          <w:szCs w:val="22"/>
          <w:lang w:val="tr-TR" w:eastAsia="tr-TR"/>
        </w:rPr>
        <w:t>Usta Belge</w:t>
      </w:r>
      <w:r>
        <w:rPr>
          <w:sz w:val="22"/>
          <w:szCs w:val="22"/>
        </w:rPr>
        <w:t>’nin web sayfasında ve adayı e-posta veya sms yoluyla bilgilendirmekle,</w:t>
      </w:r>
    </w:p>
    <w:p w:rsidR="00C32008" w:rsidRDefault="00C32008" w:rsidP="00A51C52">
      <w:pPr>
        <w:pStyle w:val="ListeParagraf"/>
        <w:numPr>
          <w:ilvl w:val="1"/>
          <w:numId w:val="23"/>
        </w:numPr>
        <w:spacing w:before="100" w:beforeAutospacing="1" w:after="100" w:afterAutospacing="1"/>
        <w:jc w:val="both"/>
        <w:rPr>
          <w:sz w:val="22"/>
          <w:szCs w:val="22"/>
          <w:highlight w:val="yellow"/>
        </w:rPr>
      </w:pPr>
      <w:r w:rsidRPr="00C32008">
        <w:rPr>
          <w:sz w:val="22"/>
          <w:szCs w:val="22"/>
          <w:highlight w:val="yellow"/>
        </w:rPr>
        <w:t xml:space="preserve">Belgelendirme akreditasyon iptali veya Usta Belgenin kendi talebi ile faaliyetine son vermesi durumda adaylara bildirme yükümlülüğü vardır. </w:t>
      </w:r>
      <w:r w:rsidR="00237B81">
        <w:rPr>
          <w:sz w:val="22"/>
          <w:szCs w:val="22"/>
          <w:highlight w:val="yellow"/>
        </w:rPr>
        <w:t xml:space="preserve">Bu durumda, adaylara verilen belgelerin iptali ile mağduruyet yaşanmaması için ücretlerin </w:t>
      </w:r>
      <w:r w:rsidR="00BA5AD4">
        <w:rPr>
          <w:sz w:val="22"/>
          <w:szCs w:val="22"/>
          <w:highlight w:val="yellow"/>
        </w:rPr>
        <w:t>Mesleki Sorumluluk Sigortasının</w:t>
      </w:r>
      <w:r w:rsidR="00427995">
        <w:rPr>
          <w:sz w:val="22"/>
          <w:szCs w:val="22"/>
          <w:highlight w:val="yellow"/>
        </w:rPr>
        <w:t xml:space="preserve"> kapsamında tanzim edilecektir. Mesleki Sorumluluk Sigortasının</w:t>
      </w:r>
      <w:r w:rsidR="00BA5AD4">
        <w:rPr>
          <w:sz w:val="22"/>
          <w:szCs w:val="22"/>
          <w:highlight w:val="yellow"/>
        </w:rPr>
        <w:t xml:space="preserve"> yetmediği adaylar için </w:t>
      </w:r>
      <w:r w:rsidR="00237B81">
        <w:rPr>
          <w:sz w:val="22"/>
          <w:szCs w:val="22"/>
          <w:highlight w:val="yellow"/>
        </w:rPr>
        <w:t>Usta Belge tarafından 30 gün içerisinde iadeleri yapılması sağlanması,</w:t>
      </w:r>
    </w:p>
    <w:p w:rsidR="007442F5" w:rsidRPr="00C32008" w:rsidRDefault="007442F5" w:rsidP="00A51C52">
      <w:pPr>
        <w:pStyle w:val="ListeParagraf"/>
        <w:numPr>
          <w:ilvl w:val="1"/>
          <w:numId w:val="23"/>
        </w:numPr>
        <w:spacing w:before="100" w:beforeAutospacing="1" w:after="100" w:afterAutospacing="1"/>
        <w:jc w:val="both"/>
        <w:rPr>
          <w:sz w:val="22"/>
          <w:szCs w:val="22"/>
          <w:highlight w:val="yellow"/>
        </w:rPr>
      </w:pPr>
      <w:r>
        <w:rPr>
          <w:sz w:val="22"/>
          <w:szCs w:val="22"/>
          <w:highlight w:val="yellow"/>
        </w:rPr>
        <w:t>Hali hazırda akreditasyon iptali durumunda sınava girmemiş adaylardan alınan sınav ücretleri adaylara 15 gün içinde iade edilmesinin sağlanması</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Belgelendirme prosesleriyle ilgili tüm itiraz veya şikâyetlerin tarafsız bir şekilde ve zamanında Şikâyet ve İtiraz Değerlendiricisi/ Komisyonunun değerlendirilmesini sağlamakla,</w:t>
      </w:r>
    </w:p>
    <w:p w:rsidR="00A51C52" w:rsidRDefault="00A51C52" w:rsidP="00A51C52">
      <w:pPr>
        <w:pStyle w:val="ListeParagraf"/>
        <w:numPr>
          <w:ilvl w:val="1"/>
          <w:numId w:val="23"/>
        </w:numPr>
        <w:spacing w:before="100" w:beforeAutospacing="1" w:after="100" w:afterAutospacing="1"/>
        <w:jc w:val="both"/>
        <w:rPr>
          <w:sz w:val="22"/>
          <w:szCs w:val="22"/>
        </w:rPr>
      </w:pPr>
      <w:r>
        <w:rPr>
          <w:sz w:val="22"/>
          <w:szCs w:val="22"/>
        </w:rPr>
        <w:t>Belgelendirilmiş kişilerin kişisel bilgilerinin gizliliğini ve güvenliğini sağlamakla,</w:t>
      </w:r>
    </w:p>
    <w:p w:rsidR="00A51C52" w:rsidRDefault="001361EF" w:rsidP="00A51C52">
      <w:pPr>
        <w:pStyle w:val="ListeParagraf"/>
        <w:numPr>
          <w:ilvl w:val="1"/>
          <w:numId w:val="23"/>
        </w:numPr>
        <w:spacing w:before="100" w:beforeAutospacing="1" w:after="100" w:afterAutospacing="1"/>
        <w:jc w:val="both"/>
        <w:rPr>
          <w:sz w:val="22"/>
          <w:szCs w:val="22"/>
        </w:rPr>
      </w:pPr>
      <w:r>
        <w:rPr>
          <w:sz w:val="22"/>
          <w:szCs w:val="22"/>
          <w:lang w:val="tr-TR" w:eastAsia="tr-TR"/>
        </w:rPr>
        <w:t xml:space="preserve">Usta Belge </w:t>
      </w:r>
      <w:r w:rsidR="00A51C52">
        <w:rPr>
          <w:sz w:val="22"/>
          <w:szCs w:val="22"/>
        </w:rPr>
        <w:t>logo/marka kullanım şartlarını belgelendirilmiş kişilerin eri</w:t>
      </w:r>
      <w:r>
        <w:rPr>
          <w:sz w:val="22"/>
          <w:szCs w:val="22"/>
        </w:rPr>
        <w:t xml:space="preserve">şimine açık olacak şekilde </w:t>
      </w:r>
      <w:r>
        <w:rPr>
          <w:sz w:val="22"/>
          <w:szCs w:val="22"/>
          <w:lang w:val="tr-TR" w:eastAsia="tr-TR"/>
        </w:rPr>
        <w:t>Usta Belge</w:t>
      </w:r>
      <w:r w:rsidR="00A51C52">
        <w:rPr>
          <w:sz w:val="22"/>
          <w:szCs w:val="22"/>
        </w:rPr>
        <w:t>’nin web sayfasında duyurmakla,</w:t>
      </w:r>
    </w:p>
    <w:p w:rsidR="00A51C52" w:rsidRDefault="001361EF" w:rsidP="00A51C52">
      <w:pPr>
        <w:pStyle w:val="ListeParagraf"/>
        <w:numPr>
          <w:ilvl w:val="1"/>
          <w:numId w:val="23"/>
        </w:numPr>
        <w:spacing w:before="100" w:beforeAutospacing="1" w:after="100" w:afterAutospacing="1"/>
        <w:jc w:val="both"/>
        <w:rPr>
          <w:sz w:val="22"/>
          <w:szCs w:val="22"/>
        </w:rPr>
      </w:pPr>
      <w:r>
        <w:rPr>
          <w:sz w:val="22"/>
          <w:szCs w:val="22"/>
          <w:lang w:val="tr-TR" w:eastAsia="tr-TR"/>
        </w:rPr>
        <w:t>Usta Belge</w:t>
      </w:r>
      <w:r w:rsidR="00A51C52">
        <w:rPr>
          <w:sz w:val="22"/>
          <w:szCs w:val="22"/>
        </w:rPr>
        <w:t xml:space="preserve">, </w:t>
      </w:r>
      <w:r w:rsidR="00A51C52">
        <w:rPr>
          <w:rFonts w:cstheme="minorHAnsi"/>
          <w:sz w:val="22"/>
          <w:szCs w:val="22"/>
        </w:rPr>
        <w:t>Belgelendirilmiş</w:t>
      </w:r>
      <w:r w:rsidR="00A51C52">
        <w:rPr>
          <w:sz w:val="22"/>
          <w:szCs w:val="22"/>
        </w:rPr>
        <w:t xml:space="preserve"> Kişi(lerin), bilgilerine kendi yazılı izni olmadan (TÜRKAK, MYK ve yargı organları dışında) hiçbir kişi veya kurum ile paylaşmamakla yükümlüdür.</w:t>
      </w:r>
    </w:p>
    <w:p w:rsidR="00A51C52" w:rsidRDefault="00A51C52" w:rsidP="00A51C52">
      <w:pPr>
        <w:pStyle w:val="ListeParagraf"/>
        <w:jc w:val="both"/>
        <w:rPr>
          <w:sz w:val="22"/>
          <w:szCs w:val="22"/>
        </w:rPr>
      </w:pPr>
    </w:p>
    <w:p w:rsidR="00A51C52" w:rsidRDefault="00A51C52" w:rsidP="00A51C52">
      <w:pPr>
        <w:pStyle w:val="ListeParagraf"/>
        <w:jc w:val="both"/>
        <w:rPr>
          <w:sz w:val="22"/>
          <w:szCs w:val="22"/>
        </w:rPr>
      </w:pPr>
    </w:p>
    <w:p w:rsidR="00A51C52" w:rsidRDefault="00A51C52" w:rsidP="00A51C52">
      <w:pPr>
        <w:pStyle w:val="ListeParagraf"/>
        <w:numPr>
          <w:ilvl w:val="0"/>
          <w:numId w:val="23"/>
        </w:numPr>
        <w:spacing w:before="100" w:beforeAutospacing="1" w:after="100" w:afterAutospacing="1"/>
        <w:ind w:left="709" w:firstLine="0"/>
        <w:jc w:val="both"/>
        <w:rPr>
          <w:b/>
          <w:sz w:val="22"/>
          <w:szCs w:val="22"/>
        </w:rPr>
      </w:pPr>
      <w:r>
        <w:rPr>
          <w:b/>
          <w:sz w:val="22"/>
          <w:szCs w:val="22"/>
        </w:rPr>
        <w:t xml:space="preserve">      ANLAŞMAZLIKLARIN ÇÖZÜMÜ</w:t>
      </w:r>
    </w:p>
    <w:p w:rsidR="00A51C52" w:rsidRDefault="00A51C52" w:rsidP="00A51C52">
      <w:pPr>
        <w:ind w:left="720" w:firstLine="697"/>
        <w:jc w:val="both"/>
        <w:rPr>
          <w:sz w:val="22"/>
          <w:szCs w:val="22"/>
          <w:lang w:val="tr-TR" w:eastAsia="tr-TR"/>
        </w:rPr>
      </w:pPr>
      <w:r>
        <w:rPr>
          <w:sz w:val="22"/>
          <w:szCs w:val="22"/>
          <w:lang w:val="tr-TR" w:eastAsia="tr-TR"/>
        </w:rPr>
        <w:t>Belgelendirilmiş Kişi(ler) bu sözleşmenin uygulanmasından kaynaklanan her türlü anlaşmazlığın çözümlenmesi için yargı yo</w:t>
      </w:r>
      <w:r w:rsidR="001361EF">
        <w:rPr>
          <w:sz w:val="22"/>
          <w:szCs w:val="22"/>
          <w:lang w:val="tr-TR" w:eastAsia="tr-TR"/>
        </w:rPr>
        <w:t>luna gitmeden önce Usta Belge</w:t>
      </w:r>
      <w:r>
        <w:rPr>
          <w:sz w:val="22"/>
          <w:szCs w:val="22"/>
          <w:lang w:val="tr-TR" w:eastAsia="tr-TR"/>
        </w:rPr>
        <w:t>’nin iç prosedürleri tamamla</w:t>
      </w:r>
      <w:r w:rsidR="001361EF">
        <w:rPr>
          <w:sz w:val="22"/>
          <w:szCs w:val="22"/>
          <w:lang w:val="tr-TR" w:eastAsia="tr-TR"/>
        </w:rPr>
        <w:t>mayı, gerektiğinde Usta Belge</w:t>
      </w:r>
      <w:r>
        <w:rPr>
          <w:sz w:val="22"/>
          <w:szCs w:val="22"/>
          <w:lang w:val="tr-TR" w:eastAsia="tr-TR"/>
        </w:rPr>
        <w:t>’nin itiraz ve şikâyet süreçlerini tüketmeyi; bunlardan sonuç alamadıkları takdirde yargı yoluna gitmeyi ve yetkili mahkeme o</w:t>
      </w:r>
      <w:r w:rsidR="001361EF">
        <w:rPr>
          <w:sz w:val="22"/>
          <w:szCs w:val="22"/>
          <w:lang w:val="tr-TR" w:eastAsia="tr-TR"/>
        </w:rPr>
        <w:t xml:space="preserve">larak Türkiye Cumhuriyeti </w:t>
      </w:r>
      <w:r w:rsidR="0018545C">
        <w:rPr>
          <w:color w:val="FF0000"/>
          <w:sz w:val="22"/>
          <w:szCs w:val="22"/>
          <w:highlight w:val="yellow"/>
          <w:lang w:val="tr-TR" w:eastAsia="tr-TR"/>
        </w:rPr>
        <w:t>AYDIN</w:t>
      </w:r>
      <w:r w:rsidR="001361EF" w:rsidRPr="00284F1D">
        <w:rPr>
          <w:color w:val="FF0000"/>
          <w:sz w:val="22"/>
          <w:szCs w:val="22"/>
          <w:highlight w:val="yellow"/>
          <w:lang w:val="tr-TR" w:eastAsia="tr-TR"/>
        </w:rPr>
        <w:t xml:space="preserve"> </w:t>
      </w:r>
      <w:r w:rsidRPr="00284F1D">
        <w:rPr>
          <w:color w:val="FF0000"/>
          <w:sz w:val="22"/>
          <w:szCs w:val="22"/>
          <w:highlight w:val="yellow"/>
          <w:lang w:val="tr-TR" w:eastAsia="tr-TR"/>
        </w:rPr>
        <w:t>mahkemelerini</w:t>
      </w:r>
      <w:r>
        <w:rPr>
          <w:sz w:val="22"/>
          <w:szCs w:val="22"/>
          <w:lang w:val="tr-TR" w:eastAsia="tr-TR"/>
        </w:rPr>
        <w:t xml:space="preserve"> kabul ederler.</w:t>
      </w:r>
    </w:p>
    <w:p w:rsidR="00A51C52" w:rsidRDefault="00A51C52" w:rsidP="00A51C52">
      <w:pPr>
        <w:jc w:val="both"/>
        <w:rPr>
          <w:sz w:val="22"/>
          <w:szCs w:val="22"/>
          <w:lang w:val="tr-TR" w:eastAsia="tr-TR"/>
        </w:rPr>
      </w:pPr>
    </w:p>
    <w:p w:rsidR="00A51C52" w:rsidRDefault="00A51C52" w:rsidP="00A51C52">
      <w:pPr>
        <w:jc w:val="both"/>
        <w:rPr>
          <w:b/>
          <w:sz w:val="22"/>
          <w:szCs w:val="22"/>
          <w:lang w:val="tr-TR" w:eastAsia="tr-TR"/>
        </w:rPr>
      </w:pPr>
      <w:r>
        <w:rPr>
          <w:b/>
          <w:sz w:val="22"/>
          <w:szCs w:val="22"/>
          <w:lang w:val="tr-TR" w:eastAsia="tr-TR"/>
        </w:rPr>
        <w:t xml:space="preserve">             Yukarıda belirtilen şartları kabul ettiğimi ve okuyarak imzaladığımı beyan ederim.</w:t>
      </w:r>
    </w:p>
    <w:p w:rsidR="00A51C52" w:rsidRDefault="00A51C52" w:rsidP="00A51C52">
      <w:pPr>
        <w:jc w:val="both"/>
        <w:rPr>
          <w:b/>
          <w:sz w:val="22"/>
          <w:szCs w:val="22"/>
          <w:lang w:val="tr-TR" w:eastAsia="tr-TR"/>
        </w:rPr>
      </w:pPr>
    </w:p>
    <w:p w:rsidR="00A51C52" w:rsidRDefault="00A51C52" w:rsidP="00A51C52">
      <w:pPr>
        <w:jc w:val="both"/>
        <w:rPr>
          <w:b/>
          <w:sz w:val="22"/>
          <w:szCs w:val="22"/>
          <w:lang w:val="tr-TR" w:eastAsia="tr-TR"/>
        </w:rPr>
      </w:pPr>
      <w:r>
        <w:rPr>
          <w:b/>
          <w:sz w:val="22"/>
          <w:szCs w:val="22"/>
          <w:lang w:val="tr-TR" w:eastAsia="tr-TR"/>
        </w:rPr>
        <w:tab/>
      </w:r>
      <w:r>
        <w:rPr>
          <w:b/>
          <w:sz w:val="22"/>
          <w:szCs w:val="22"/>
          <w:lang w:val="tr-TR" w:eastAsia="tr-TR"/>
        </w:rPr>
        <w:tab/>
      </w:r>
    </w:p>
    <w:p w:rsidR="00DD27E8" w:rsidRDefault="00DD27E8" w:rsidP="00DD27E8">
      <w:pPr>
        <w:rPr>
          <w:b/>
          <w:sz w:val="22"/>
          <w:szCs w:val="22"/>
          <w:lang w:val="tr-TR" w:eastAsia="tr-TR"/>
        </w:rPr>
      </w:pPr>
      <w:r w:rsidRPr="00DD27E8">
        <w:rPr>
          <w:b/>
          <w:sz w:val="22"/>
          <w:szCs w:val="22"/>
          <w:lang w:val="tr-TR" w:eastAsia="tr-TR"/>
        </w:rPr>
        <w:t>DENİZLİ USTA BELGELENDİRME VE</w:t>
      </w:r>
    </w:p>
    <w:p w:rsidR="00DD27E8" w:rsidRPr="00DD27E8" w:rsidRDefault="00DD27E8" w:rsidP="00DD27E8">
      <w:pPr>
        <w:rPr>
          <w:b/>
          <w:sz w:val="22"/>
          <w:szCs w:val="22"/>
          <w:lang w:val="tr-TR" w:eastAsia="tr-TR"/>
        </w:rPr>
      </w:pPr>
      <w:r w:rsidRPr="00DD27E8">
        <w:rPr>
          <w:b/>
          <w:sz w:val="22"/>
          <w:szCs w:val="22"/>
          <w:lang w:val="tr-TR" w:eastAsia="tr-TR"/>
        </w:rPr>
        <w:t xml:space="preserve"> GÖZETİM HİZ. SAN. TİC. LTD. ŞTİ.</w:t>
      </w:r>
    </w:p>
    <w:p w:rsidR="00A51C52" w:rsidRDefault="00DD27E8" w:rsidP="00A51C52">
      <w:pPr>
        <w:jc w:val="both"/>
        <w:rPr>
          <w:b/>
          <w:sz w:val="22"/>
          <w:szCs w:val="22"/>
          <w:lang w:val="tr-TR" w:eastAsia="tr-TR"/>
        </w:rPr>
      </w:pPr>
      <w:r>
        <w:rPr>
          <w:b/>
          <w:sz w:val="22"/>
          <w:szCs w:val="22"/>
          <w:lang w:val="tr-TR" w:eastAsia="tr-TR"/>
        </w:rPr>
        <w:t xml:space="preserve">                                                                                                       </w:t>
      </w:r>
      <w:r w:rsidR="00A51C52">
        <w:rPr>
          <w:b/>
          <w:sz w:val="22"/>
          <w:szCs w:val="22"/>
          <w:lang w:val="tr-TR" w:eastAsia="tr-TR"/>
        </w:rPr>
        <w:t xml:space="preserve">Adı Soyadı :   </w:t>
      </w:r>
    </w:p>
    <w:p w:rsidR="00A51C52" w:rsidRDefault="00A51C52" w:rsidP="00A51C52">
      <w:pPr>
        <w:jc w:val="both"/>
        <w:rPr>
          <w:b/>
          <w:sz w:val="22"/>
          <w:szCs w:val="22"/>
          <w:lang w:val="tr-TR" w:eastAsia="tr-TR"/>
        </w:rPr>
      </w:pPr>
      <w:r>
        <w:rPr>
          <w:b/>
          <w:sz w:val="22"/>
          <w:szCs w:val="22"/>
          <w:lang w:val="tr-TR" w:eastAsia="tr-TR"/>
        </w:rPr>
        <w:t xml:space="preserve">   Tarih/İmza                                                                              T.C. Kimlik No :</w:t>
      </w:r>
      <w:r w:rsidR="002162D1" w:rsidRPr="002162D1">
        <w:t xml:space="preserve"> </w:t>
      </w:r>
    </w:p>
    <w:p w:rsidR="00A51C52" w:rsidRDefault="00A51C52" w:rsidP="00A51C52">
      <w:pPr>
        <w:jc w:val="both"/>
        <w:rPr>
          <w:b/>
          <w:sz w:val="22"/>
          <w:szCs w:val="22"/>
          <w:lang w:val="tr-TR" w:eastAsia="tr-TR"/>
        </w:rPr>
      </w:pPr>
      <w:r>
        <w:rPr>
          <w:b/>
          <w:sz w:val="22"/>
          <w:szCs w:val="22"/>
          <w:lang w:val="tr-TR" w:eastAsia="tr-TR"/>
        </w:rPr>
        <w:t xml:space="preserve">                                                                                                           Tarih/imza                                          </w:t>
      </w:r>
    </w:p>
    <w:p w:rsidR="00A51C52" w:rsidRDefault="00A51C52" w:rsidP="00A51C52">
      <w:pPr>
        <w:jc w:val="both"/>
        <w:rPr>
          <w:sz w:val="22"/>
          <w:szCs w:val="22"/>
        </w:rPr>
      </w:pPr>
      <w:r>
        <w:rPr>
          <w:b/>
          <w:sz w:val="22"/>
          <w:szCs w:val="22"/>
          <w:lang w:val="tr-TR" w:eastAsia="tr-TR"/>
        </w:rPr>
        <w:t xml:space="preserve">   </w:t>
      </w:r>
    </w:p>
    <w:p w:rsidR="00A51C52" w:rsidRDefault="00A51C52" w:rsidP="00A51C52">
      <w:pPr>
        <w:jc w:val="both"/>
        <w:rPr>
          <w:sz w:val="22"/>
          <w:szCs w:val="22"/>
        </w:rPr>
      </w:pPr>
    </w:p>
    <w:p w:rsidR="00485BEB" w:rsidRPr="008F4FB6" w:rsidRDefault="00485BEB" w:rsidP="008F4FB6">
      <w:pPr>
        <w:spacing w:before="100" w:beforeAutospacing="1" w:after="100" w:afterAutospacing="1"/>
        <w:jc w:val="both"/>
        <w:rPr>
          <w:sz w:val="22"/>
          <w:szCs w:val="22"/>
        </w:rPr>
      </w:pPr>
    </w:p>
    <w:sectPr w:rsidR="00485BEB" w:rsidRPr="008F4FB6" w:rsidSect="0073530A">
      <w:headerReference w:type="default" r:id="rId8"/>
      <w:footerReference w:type="default" r:id="rId9"/>
      <w:pgSz w:w="11906" w:h="16838"/>
      <w:pgMar w:top="1417" w:right="1417" w:bottom="42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AFE" w:rsidRDefault="00001AFE" w:rsidP="00782DCF">
      <w:r>
        <w:separator/>
      </w:r>
    </w:p>
  </w:endnote>
  <w:endnote w:type="continuationSeparator" w:id="0">
    <w:p w:rsidR="00001AFE" w:rsidRDefault="00001AFE" w:rsidP="0078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umanst531 BT">
    <w:altName w:val="Lucida Sans Unicode"/>
    <w:charset w:val="A2"/>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10476"/>
      <w:docPartObj>
        <w:docPartGallery w:val="Page Numbers (Bottom of Page)"/>
        <w:docPartUnique/>
      </w:docPartObj>
    </w:sdtPr>
    <w:sdtEndPr/>
    <w:sdtContent>
      <w:sdt>
        <w:sdtPr>
          <w:id w:val="860082579"/>
          <w:docPartObj>
            <w:docPartGallery w:val="Page Numbers (Top of Page)"/>
            <w:docPartUnique/>
          </w:docPartObj>
        </w:sdtPr>
        <w:sdtEndPr/>
        <w:sdtContent>
          <w:p w:rsidR="00E00182" w:rsidRDefault="00E00182">
            <w:pPr>
              <w:pStyle w:val="AltBilgi"/>
              <w:jc w:val="right"/>
            </w:pPr>
            <w:r>
              <w:rPr>
                <w:lang w:val="tr-TR"/>
              </w:rPr>
              <w:t xml:space="preserve">Sayfa </w:t>
            </w:r>
            <w:r w:rsidR="000945BF">
              <w:rPr>
                <w:b/>
                <w:bCs/>
                <w:sz w:val="24"/>
                <w:szCs w:val="24"/>
              </w:rPr>
              <w:fldChar w:fldCharType="begin"/>
            </w:r>
            <w:r>
              <w:rPr>
                <w:b/>
                <w:bCs/>
              </w:rPr>
              <w:instrText>PAGE</w:instrText>
            </w:r>
            <w:r w:rsidR="000945BF">
              <w:rPr>
                <w:b/>
                <w:bCs/>
                <w:sz w:val="24"/>
                <w:szCs w:val="24"/>
              </w:rPr>
              <w:fldChar w:fldCharType="separate"/>
            </w:r>
            <w:r w:rsidR="00605A30">
              <w:rPr>
                <w:b/>
                <w:bCs/>
                <w:noProof/>
              </w:rPr>
              <w:t>3</w:t>
            </w:r>
            <w:r w:rsidR="000945BF">
              <w:rPr>
                <w:b/>
                <w:bCs/>
                <w:sz w:val="24"/>
                <w:szCs w:val="24"/>
              </w:rPr>
              <w:fldChar w:fldCharType="end"/>
            </w:r>
            <w:r>
              <w:rPr>
                <w:lang w:val="tr-TR"/>
              </w:rPr>
              <w:t xml:space="preserve"> / </w:t>
            </w:r>
            <w:r w:rsidR="000945BF">
              <w:rPr>
                <w:b/>
                <w:bCs/>
                <w:sz w:val="24"/>
                <w:szCs w:val="24"/>
              </w:rPr>
              <w:fldChar w:fldCharType="begin"/>
            </w:r>
            <w:r>
              <w:rPr>
                <w:b/>
                <w:bCs/>
              </w:rPr>
              <w:instrText>NUMPAGES</w:instrText>
            </w:r>
            <w:r w:rsidR="000945BF">
              <w:rPr>
                <w:b/>
                <w:bCs/>
                <w:sz w:val="24"/>
                <w:szCs w:val="24"/>
              </w:rPr>
              <w:fldChar w:fldCharType="separate"/>
            </w:r>
            <w:r w:rsidR="00605A30">
              <w:rPr>
                <w:b/>
                <w:bCs/>
                <w:noProof/>
              </w:rPr>
              <w:t>3</w:t>
            </w:r>
            <w:r w:rsidR="000945BF">
              <w:rPr>
                <w:b/>
                <w:bCs/>
                <w:sz w:val="24"/>
                <w:szCs w:val="24"/>
              </w:rPr>
              <w:fldChar w:fldCharType="end"/>
            </w:r>
          </w:p>
        </w:sdtContent>
      </w:sdt>
    </w:sdtContent>
  </w:sdt>
  <w:p w:rsidR="00E00182" w:rsidRDefault="00E001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AFE" w:rsidRDefault="00001AFE" w:rsidP="00782DCF">
      <w:r>
        <w:separator/>
      </w:r>
    </w:p>
  </w:footnote>
  <w:footnote w:type="continuationSeparator" w:id="0">
    <w:p w:rsidR="00001AFE" w:rsidRDefault="00001AFE" w:rsidP="00782D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0" w:type="dxa"/>
      <w:tblInd w:w="-677" w:type="dxa"/>
      <w:tblCellMar>
        <w:left w:w="70" w:type="dxa"/>
        <w:right w:w="70" w:type="dxa"/>
      </w:tblCellMar>
      <w:tblLook w:val="04A0" w:firstRow="1" w:lastRow="0" w:firstColumn="1" w:lastColumn="0" w:noHBand="0" w:noVBand="1"/>
    </w:tblPr>
    <w:tblGrid>
      <w:gridCol w:w="2460"/>
      <w:gridCol w:w="5020"/>
      <w:gridCol w:w="1640"/>
      <w:gridCol w:w="1300"/>
    </w:tblGrid>
    <w:tr w:rsidR="000C1A63" w:rsidRPr="00AD24D2" w:rsidTr="00937238">
      <w:trPr>
        <w:trHeight w:val="315"/>
      </w:trPr>
      <w:tc>
        <w:tcPr>
          <w:tcW w:w="2460" w:type="dxa"/>
          <w:vMerge w:val="restart"/>
          <w:tcBorders>
            <w:top w:val="single" w:sz="12" w:space="0" w:color="auto"/>
            <w:left w:val="single" w:sz="12" w:space="0" w:color="auto"/>
            <w:right w:val="nil"/>
          </w:tcBorders>
          <w:shd w:val="clear" w:color="auto" w:fill="auto"/>
          <w:noWrap/>
          <w:vAlign w:val="bottom"/>
          <w:hideMark/>
        </w:tcPr>
        <w:p w:rsidR="000C1A63" w:rsidRPr="00AD24D2" w:rsidRDefault="002A3351" w:rsidP="0036478D">
          <w:pPr>
            <w:rPr>
              <w:rFonts w:ascii="Calibri" w:hAnsi="Calibri"/>
              <w:color w:val="000000"/>
              <w:lang w:eastAsia="tr-TR"/>
            </w:rPr>
          </w:pPr>
          <w:r>
            <w:rPr>
              <w:noProof/>
              <w:lang w:val="tr-TR" w:eastAsia="tr-TR"/>
            </w:rPr>
            <w:drawing>
              <wp:inline distT="0" distB="0" distL="0" distR="0" wp14:anchorId="7A594719" wp14:editId="4E09967F">
                <wp:extent cx="1335405" cy="784849"/>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ta Belge Logo.jpg"/>
                        <pic:cNvPicPr/>
                      </pic:nvPicPr>
                      <pic:blipFill>
                        <a:blip r:embed="rId1">
                          <a:extLst>
                            <a:ext uri="{28A0092B-C50C-407E-A947-70E740481C1C}">
                              <a14:useLocalDpi xmlns:a14="http://schemas.microsoft.com/office/drawing/2010/main" val="0"/>
                            </a:ext>
                          </a:extLst>
                        </a:blip>
                        <a:stretch>
                          <a:fillRect/>
                        </a:stretch>
                      </pic:blipFill>
                      <pic:spPr>
                        <a:xfrm>
                          <a:off x="0" y="0"/>
                          <a:ext cx="1353498" cy="795482"/>
                        </a:xfrm>
                        <a:prstGeom prst="rect">
                          <a:avLst/>
                        </a:prstGeom>
                      </pic:spPr>
                    </pic:pic>
                  </a:graphicData>
                </a:graphic>
              </wp:inline>
            </w:drawing>
          </w:r>
          <w:r w:rsidR="000C1A63" w:rsidRPr="00AD24D2">
            <w:rPr>
              <w:rFonts w:ascii="Calibri" w:hAnsi="Calibri"/>
              <w:color w:val="000000"/>
              <w:lang w:eastAsia="tr-TR"/>
            </w:rPr>
            <w:t> </w:t>
          </w:r>
        </w:p>
      </w:tc>
      <w:tc>
        <w:tcPr>
          <w:tcW w:w="5020" w:type="dxa"/>
          <w:vMerge w:val="restart"/>
          <w:tcBorders>
            <w:top w:val="single" w:sz="12" w:space="0" w:color="auto"/>
            <w:left w:val="single" w:sz="12" w:space="0" w:color="auto"/>
            <w:right w:val="nil"/>
          </w:tcBorders>
          <w:shd w:val="clear" w:color="auto" w:fill="auto"/>
          <w:noWrap/>
          <w:vAlign w:val="bottom"/>
          <w:hideMark/>
        </w:tcPr>
        <w:p w:rsidR="000C1A63" w:rsidRPr="00900A9B" w:rsidRDefault="00653FE4" w:rsidP="000C1A63">
          <w:pPr>
            <w:jc w:val="center"/>
            <w:rPr>
              <w:b/>
              <w:bCs/>
              <w:kern w:val="36"/>
              <w:sz w:val="32"/>
              <w:szCs w:val="32"/>
              <w:lang w:eastAsia="tr-TR"/>
            </w:rPr>
          </w:pPr>
          <w:r>
            <w:rPr>
              <w:b/>
              <w:bCs/>
              <w:kern w:val="36"/>
              <w:sz w:val="32"/>
              <w:szCs w:val="32"/>
              <w:lang w:eastAsia="tr-TR"/>
            </w:rPr>
            <w:t>B</w:t>
          </w:r>
          <w:r w:rsidR="000C1A63" w:rsidRPr="00900A9B">
            <w:rPr>
              <w:b/>
              <w:bCs/>
              <w:kern w:val="36"/>
              <w:sz w:val="32"/>
              <w:szCs w:val="32"/>
              <w:lang w:eastAsia="tr-TR"/>
            </w:rPr>
            <w:t>ELGE KULLANIM</w:t>
          </w:r>
        </w:p>
        <w:p w:rsidR="000C1A63" w:rsidRDefault="000C1A63" w:rsidP="00424636">
          <w:pPr>
            <w:jc w:val="center"/>
            <w:rPr>
              <w:b/>
              <w:bCs/>
              <w:kern w:val="36"/>
              <w:sz w:val="32"/>
              <w:szCs w:val="32"/>
              <w:lang w:eastAsia="tr-TR"/>
            </w:rPr>
          </w:pPr>
          <w:r w:rsidRPr="00900A9B">
            <w:rPr>
              <w:b/>
              <w:bCs/>
              <w:kern w:val="36"/>
              <w:sz w:val="32"/>
              <w:szCs w:val="32"/>
              <w:lang w:eastAsia="tr-TR"/>
            </w:rPr>
            <w:t>SÖZLEŞMESİ</w:t>
          </w:r>
        </w:p>
        <w:p w:rsidR="00653FE4" w:rsidRPr="00AD24D2" w:rsidRDefault="00653FE4" w:rsidP="00424636">
          <w:pPr>
            <w:jc w:val="center"/>
            <w:rPr>
              <w:rFonts w:ascii="Calibri" w:hAnsi="Calibri"/>
              <w:color w:val="000000"/>
              <w:lang w:eastAsia="tr-TR"/>
            </w:rPr>
          </w:pPr>
        </w:p>
      </w:tc>
      <w:tc>
        <w:tcPr>
          <w:tcW w:w="1640"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0C1A63" w:rsidRPr="00900A9B" w:rsidRDefault="000C1A63" w:rsidP="00AD24D2">
          <w:pPr>
            <w:rPr>
              <w:color w:val="000000"/>
              <w:lang w:eastAsia="tr-TR"/>
            </w:rPr>
          </w:pPr>
          <w:r>
            <w:rPr>
              <w:color w:val="000000"/>
              <w:lang w:eastAsia="tr-TR"/>
            </w:rPr>
            <w:t>Do</w:t>
          </w:r>
          <w:r w:rsidRPr="00900A9B">
            <w:rPr>
              <w:color w:val="000000"/>
              <w:lang w:eastAsia="tr-TR"/>
            </w:rPr>
            <w:t>küman No</w:t>
          </w:r>
        </w:p>
      </w:tc>
      <w:tc>
        <w:tcPr>
          <w:tcW w:w="1300" w:type="dxa"/>
          <w:tcBorders>
            <w:top w:val="single" w:sz="12" w:space="0" w:color="auto"/>
            <w:left w:val="nil"/>
            <w:bottom w:val="single" w:sz="4" w:space="0" w:color="auto"/>
            <w:right w:val="single" w:sz="12" w:space="0" w:color="auto"/>
          </w:tcBorders>
          <w:shd w:val="clear" w:color="auto" w:fill="auto"/>
          <w:vAlign w:val="center"/>
          <w:hideMark/>
        </w:tcPr>
        <w:p w:rsidR="000C1A63" w:rsidRPr="00900A9B" w:rsidRDefault="000C1A63" w:rsidP="0047565F">
          <w:pPr>
            <w:rPr>
              <w:b/>
              <w:color w:val="000000"/>
              <w:sz w:val="24"/>
              <w:szCs w:val="24"/>
              <w:lang w:eastAsia="tr-TR"/>
            </w:rPr>
          </w:pPr>
          <w:r w:rsidRPr="00900A9B">
            <w:rPr>
              <w:b/>
              <w:color w:val="000000"/>
              <w:sz w:val="24"/>
              <w:szCs w:val="24"/>
              <w:lang w:eastAsia="tr-TR"/>
            </w:rPr>
            <w:t> </w:t>
          </w:r>
          <w:r w:rsidR="0047565F">
            <w:rPr>
              <w:b/>
              <w:color w:val="000000"/>
              <w:sz w:val="24"/>
              <w:szCs w:val="24"/>
              <w:lang w:eastAsia="tr-TR"/>
            </w:rPr>
            <w:t>SZ</w:t>
          </w:r>
          <w:r w:rsidR="00464461">
            <w:rPr>
              <w:b/>
              <w:color w:val="000000"/>
              <w:sz w:val="24"/>
              <w:szCs w:val="24"/>
              <w:lang w:eastAsia="tr-TR"/>
            </w:rPr>
            <w:t>.01</w:t>
          </w:r>
        </w:p>
      </w:tc>
    </w:tr>
    <w:tr w:rsidR="000C1A63" w:rsidRPr="00AD24D2" w:rsidTr="00937238">
      <w:trPr>
        <w:trHeight w:val="300"/>
      </w:trPr>
      <w:tc>
        <w:tcPr>
          <w:tcW w:w="2460" w:type="dxa"/>
          <w:vMerge/>
          <w:tcBorders>
            <w:left w:val="single" w:sz="12" w:space="0" w:color="auto"/>
            <w:right w:val="nil"/>
          </w:tcBorders>
          <w:vAlign w:val="center"/>
          <w:hideMark/>
        </w:tcPr>
        <w:p w:rsidR="000C1A63" w:rsidRPr="00AD24D2" w:rsidRDefault="000C1A63" w:rsidP="00AD24D2">
          <w:pPr>
            <w:rPr>
              <w:rFonts w:ascii="Calibri" w:hAnsi="Calibri"/>
              <w:color w:val="000000"/>
              <w:lang w:eastAsia="tr-TR"/>
            </w:rPr>
          </w:pPr>
        </w:p>
      </w:tc>
      <w:tc>
        <w:tcPr>
          <w:tcW w:w="5020" w:type="dxa"/>
          <w:vMerge/>
          <w:tcBorders>
            <w:left w:val="single" w:sz="12" w:space="0" w:color="auto"/>
            <w:right w:val="single" w:sz="4" w:space="0" w:color="auto"/>
          </w:tcBorders>
          <w:shd w:val="clear" w:color="auto" w:fill="auto"/>
          <w:noWrap/>
          <w:vAlign w:val="bottom"/>
          <w:hideMark/>
        </w:tcPr>
        <w:p w:rsidR="000C1A63" w:rsidRPr="00E07FCA" w:rsidRDefault="000C1A63" w:rsidP="00AD24D2">
          <w:pPr>
            <w:rPr>
              <w:rFonts w:asciiTheme="minorHAnsi" w:hAnsiTheme="minorHAnsi" w:cstheme="minorHAnsi"/>
              <w:color w:val="000000"/>
              <w:sz w:val="32"/>
              <w:szCs w:val="32"/>
              <w:lang w:eastAsia="tr-TR"/>
            </w:rPr>
          </w:pPr>
        </w:p>
      </w:tc>
      <w:tc>
        <w:tcPr>
          <w:tcW w:w="1640" w:type="dxa"/>
          <w:tcBorders>
            <w:top w:val="nil"/>
            <w:left w:val="single" w:sz="12" w:space="0" w:color="auto"/>
            <w:bottom w:val="single" w:sz="4" w:space="0" w:color="auto"/>
            <w:right w:val="single" w:sz="12" w:space="0" w:color="auto"/>
          </w:tcBorders>
          <w:shd w:val="clear" w:color="auto" w:fill="auto"/>
          <w:vAlign w:val="center"/>
          <w:hideMark/>
        </w:tcPr>
        <w:p w:rsidR="000C1A63" w:rsidRPr="00900A9B" w:rsidRDefault="000C1A63" w:rsidP="00F00F74">
          <w:pPr>
            <w:rPr>
              <w:color w:val="000000"/>
              <w:lang w:eastAsia="tr-TR"/>
            </w:rPr>
          </w:pPr>
          <w:r w:rsidRPr="00900A9B">
            <w:rPr>
              <w:color w:val="000000"/>
              <w:lang w:eastAsia="tr-TR"/>
            </w:rPr>
            <w:t>Y</w:t>
          </w:r>
          <w:r w:rsidR="00F00F74">
            <w:rPr>
              <w:color w:val="000000"/>
              <w:lang w:eastAsia="tr-TR"/>
            </w:rPr>
            <w:t>ürürlük</w:t>
          </w:r>
          <w:r w:rsidRPr="00900A9B">
            <w:rPr>
              <w:color w:val="000000"/>
              <w:lang w:eastAsia="tr-TR"/>
            </w:rPr>
            <w:t>Tarihi</w:t>
          </w:r>
        </w:p>
      </w:tc>
      <w:tc>
        <w:tcPr>
          <w:tcW w:w="1300" w:type="dxa"/>
          <w:tcBorders>
            <w:top w:val="nil"/>
            <w:left w:val="nil"/>
            <w:bottom w:val="single" w:sz="4" w:space="0" w:color="auto"/>
            <w:right w:val="single" w:sz="12" w:space="0" w:color="auto"/>
          </w:tcBorders>
          <w:shd w:val="clear" w:color="auto" w:fill="auto"/>
          <w:vAlign w:val="center"/>
          <w:hideMark/>
        </w:tcPr>
        <w:p w:rsidR="000C1A63" w:rsidRPr="00900A9B" w:rsidRDefault="002A3351" w:rsidP="00AD24D2">
          <w:pPr>
            <w:rPr>
              <w:color w:val="000000"/>
              <w:lang w:eastAsia="tr-TR"/>
            </w:rPr>
          </w:pPr>
          <w:r>
            <w:rPr>
              <w:color w:val="000000"/>
              <w:lang w:eastAsia="tr-TR"/>
            </w:rPr>
            <w:t>01.06.2021</w:t>
          </w:r>
        </w:p>
      </w:tc>
    </w:tr>
    <w:tr w:rsidR="000C1A63" w:rsidRPr="00AD24D2" w:rsidTr="000C1A63">
      <w:trPr>
        <w:trHeight w:val="300"/>
      </w:trPr>
      <w:tc>
        <w:tcPr>
          <w:tcW w:w="2460" w:type="dxa"/>
          <w:vMerge/>
          <w:tcBorders>
            <w:left w:val="single" w:sz="12" w:space="0" w:color="auto"/>
            <w:right w:val="nil"/>
          </w:tcBorders>
          <w:vAlign w:val="center"/>
          <w:hideMark/>
        </w:tcPr>
        <w:p w:rsidR="000C1A63" w:rsidRPr="00AD24D2" w:rsidRDefault="000C1A63" w:rsidP="00AD24D2">
          <w:pPr>
            <w:rPr>
              <w:rFonts w:ascii="Calibri" w:hAnsi="Calibri"/>
              <w:color w:val="000000"/>
              <w:lang w:eastAsia="tr-TR"/>
            </w:rPr>
          </w:pPr>
        </w:p>
      </w:tc>
      <w:tc>
        <w:tcPr>
          <w:tcW w:w="5020" w:type="dxa"/>
          <w:vMerge/>
          <w:tcBorders>
            <w:left w:val="single" w:sz="12" w:space="0" w:color="auto"/>
            <w:right w:val="single" w:sz="4" w:space="0" w:color="auto"/>
          </w:tcBorders>
          <w:vAlign w:val="center"/>
          <w:hideMark/>
        </w:tcPr>
        <w:p w:rsidR="000C1A63" w:rsidRPr="00AD24D2" w:rsidRDefault="000C1A63" w:rsidP="00AD24D2">
          <w:pPr>
            <w:rPr>
              <w:rFonts w:ascii="Calibri" w:hAnsi="Calibri"/>
              <w:color w:val="000000"/>
              <w:lang w:eastAsia="tr-TR"/>
            </w:rPr>
          </w:pPr>
        </w:p>
      </w:tc>
      <w:tc>
        <w:tcPr>
          <w:tcW w:w="1640" w:type="dxa"/>
          <w:tcBorders>
            <w:top w:val="nil"/>
            <w:left w:val="single" w:sz="12" w:space="0" w:color="auto"/>
            <w:bottom w:val="single" w:sz="4" w:space="0" w:color="auto"/>
            <w:right w:val="single" w:sz="12" w:space="0" w:color="auto"/>
          </w:tcBorders>
          <w:shd w:val="clear" w:color="auto" w:fill="auto"/>
          <w:vAlign w:val="center"/>
          <w:hideMark/>
        </w:tcPr>
        <w:p w:rsidR="000C1A63" w:rsidRPr="00900A9B" w:rsidRDefault="000C1A63" w:rsidP="00AD24D2">
          <w:pPr>
            <w:rPr>
              <w:color w:val="000000"/>
              <w:lang w:eastAsia="tr-TR"/>
            </w:rPr>
          </w:pPr>
          <w:r w:rsidRPr="00900A9B">
            <w:rPr>
              <w:color w:val="000000"/>
              <w:lang w:eastAsia="tr-TR"/>
            </w:rPr>
            <w:t>Revizyon No</w:t>
          </w:r>
        </w:p>
      </w:tc>
      <w:tc>
        <w:tcPr>
          <w:tcW w:w="1300" w:type="dxa"/>
          <w:tcBorders>
            <w:top w:val="nil"/>
            <w:left w:val="nil"/>
            <w:bottom w:val="single" w:sz="4" w:space="0" w:color="auto"/>
            <w:right w:val="single" w:sz="12" w:space="0" w:color="auto"/>
          </w:tcBorders>
          <w:shd w:val="clear" w:color="auto" w:fill="auto"/>
          <w:vAlign w:val="center"/>
          <w:hideMark/>
        </w:tcPr>
        <w:p w:rsidR="000C1A63" w:rsidRPr="00900A9B" w:rsidRDefault="000C1A63" w:rsidP="0047565F">
          <w:pPr>
            <w:rPr>
              <w:color w:val="000000"/>
              <w:lang w:eastAsia="tr-TR"/>
            </w:rPr>
          </w:pPr>
          <w:r w:rsidRPr="00900A9B">
            <w:rPr>
              <w:color w:val="000000"/>
              <w:lang w:eastAsia="tr-TR"/>
            </w:rPr>
            <w:t>0</w:t>
          </w:r>
          <w:r w:rsidR="00131CE3">
            <w:rPr>
              <w:color w:val="000000"/>
              <w:lang w:eastAsia="tr-TR"/>
            </w:rPr>
            <w:t>3</w:t>
          </w:r>
        </w:p>
      </w:tc>
    </w:tr>
    <w:tr w:rsidR="000C1A63" w:rsidRPr="00AD24D2" w:rsidTr="00020F25">
      <w:trPr>
        <w:trHeight w:val="158"/>
      </w:trPr>
      <w:tc>
        <w:tcPr>
          <w:tcW w:w="2460" w:type="dxa"/>
          <w:vMerge/>
          <w:tcBorders>
            <w:left w:val="single" w:sz="12" w:space="0" w:color="auto"/>
            <w:right w:val="nil"/>
          </w:tcBorders>
          <w:vAlign w:val="center"/>
          <w:hideMark/>
        </w:tcPr>
        <w:p w:rsidR="000C1A63" w:rsidRPr="00AD24D2" w:rsidRDefault="000C1A63" w:rsidP="00AD24D2">
          <w:pPr>
            <w:rPr>
              <w:rFonts w:ascii="Calibri" w:hAnsi="Calibri"/>
              <w:color w:val="000000"/>
              <w:lang w:eastAsia="tr-TR"/>
            </w:rPr>
          </w:pPr>
        </w:p>
      </w:tc>
      <w:tc>
        <w:tcPr>
          <w:tcW w:w="5020" w:type="dxa"/>
          <w:vMerge/>
          <w:tcBorders>
            <w:left w:val="single" w:sz="12" w:space="0" w:color="auto"/>
            <w:right w:val="single" w:sz="12" w:space="0" w:color="auto"/>
          </w:tcBorders>
          <w:shd w:val="clear" w:color="auto" w:fill="auto"/>
          <w:noWrap/>
          <w:vAlign w:val="bottom"/>
          <w:hideMark/>
        </w:tcPr>
        <w:p w:rsidR="000C1A63" w:rsidRPr="00AD24D2" w:rsidRDefault="000C1A63" w:rsidP="00AD24D2">
          <w:pPr>
            <w:rPr>
              <w:rFonts w:ascii="Calibri" w:hAnsi="Calibri"/>
              <w:color w:val="000000"/>
              <w:lang w:eastAsia="tr-TR"/>
            </w:rPr>
          </w:pPr>
        </w:p>
      </w:tc>
      <w:tc>
        <w:tcPr>
          <w:tcW w:w="164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0C1A63" w:rsidRPr="00900A9B" w:rsidRDefault="000C1A63" w:rsidP="00AD24D2">
          <w:pPr>
            <w:rPr>
              <w:color w:val="000000"/>
              <w:lang w:eastAsia="tr-TR"/>
            </w:rPr>
          </w:pPr>
          <w:r w:rsidRPr="00900A9B">
            <w:rPr>
              <w:color w:val="000000"/>
              <w:lang w:eastAsia="tr-TR"/>
            </w:rPr>
            <w:t>RevizyonTarihi</w:t>
          </w:r>
        </w:p>
      </w:tc>
      <w:tc>
        <w:tcPr>
          <w:tcW w:w="130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0C1A63" w:rsidRPr="00900A9B" w:rsidRDefault="00131CE3" w:rsidP="00AD24D2">
          <w:pPr>
            <w:rPr>
              <w:color w:val="000000"/>
              <w:lang w:eastAsia="tr-TR"/>
            </w:rPr>
          </w:pPr>
          <w:r>
            <w:rPr>
              <w:color w:val="000000"/>
              <w:lang w:eastAsia="tr-TR"/>
            </w:rPr>
            <w:t>04.06.2024</w:t>
          </w:r>
        </w:p>
      </w:tc>
    </w:tr>
    <w:tr w:rsidR="000C1A63" w:rsidRPr="00AD24D2" w:rsidTr="00020F25">
      <w:trPr>
        <w:trHeight w:val="157"/>
      </w:trPr>
      <w:tc>
        <w:tcPr>
          <w:tcW w:w="2460" w:type="dxa"/>
          <w:vMerge/>
          <w:tcBorders>
            <w:left w:val="single" w:sz="12" w:space="0" w:color="auto"/>
            <w:bottom w:val="single" w:sz="12" w:space="0" w:color="000000"/>
            <w:right w:val="nil"/>
          </w:tcBorders>
          <w:vAlign w:val="center"/>
        </w:tcPr>
        <w:p w:rsidR="000C1A63" w:rsidRPr="00AD24D2" w:rsidRDefault="000C1A63" w:rsidP="00AD24D2">
          <w:pPr>
            <w:rPr>
              <w:rFonts w:ascii="Calibri" w:hAnsi="Calibri"/>
              <w:color w:val="000000"/>
              <w:lang w:eastAsia="tr-TR"/>
            </w:rPr>
          </w:pPr>
        </w:p>
      </w:tc>
      <w:tc>
        <w:tcPr>
          <w:tcW w:w="5020" w:type="dxa"/>
          <w:vMerge/>
          <w:tcBorders>
            <w:left w:val="single" w:sz="12" w:space="0" w:color="auto"/>
            <w:bottom w:val="single" w:sz="12" w:space="0" w:color="auto"/>
            <w:right w:val="single" w:sz="12" w:space="0" w:color="auto"/>
          </w:tcBorders>
          <w:shd w:val="clear" w:color="auto" w:fill="auto"/>
          <w:noWrap/>
          <w:vAlign w:val="bottom"/>
        </w:tcPr>
        <w:p w:rsidR="000C1A63" w:rsidRPr="00AD24D2" w:rsidRDefault="000C1A63" w:rsidP="00AD24D2">
          <w:pPr>
            <w:rPr>
              <w:rFonts w:ascii="Calibri" w:hAnsi="Calibri"/>
              <w:color w:val="000000"/>
              <w:lang w:eastAsia="tr-TR"/>
            </w:rPr>
          </w:pPr>
        </w:p>
      </w:tc>
      <w:tc>
        <w:tcPr>
          <w:tcW w:w="1640" w:type="dxa"/>
          <w:tcBorders>
            <w:top w:val="single" w:sz="4" w:space="0" w:color="auto"/>
            <w:left w:val="single" w:sz="12" w:space="0" w:color="auto"/>
            <w:bottom w:val="single" w:sz="12" w:space="0" w:color="auto"/>
            <w:right w:val="single" w:sz="12" w:space="0" w:color="auto"/>
          </w:tcBorders>
          <w:shd w:val="clear" w:color="auto" w:fill="auto"/>
          <w:vAlign w:val="center"/>
        </w:tcPr>
        <w:p w:rsidR="000C1A63" w:rsidRPr="00900A9B" w:rsidRDefault="000C1A63" w:rsidP="00AD24D2">
          <w:pPr>
            <w:rPr>
              <w:color w:val="000000"/>
              <w:lang w:eastAsia="tr-TR"/>
            </w:rPr>
          </w:pPr>
          <w:r>
            <w:rPr>
              <w:color w:val="000000"/>
              <w:lang w:eastAsia="tr-TR"/>
            </w:rPr>
            <w:t>Sayfa No</w:t>
          </w:r>
        </w:p>
      </w:tc>
      <w:tc>
        <w:tcPr>
          <w:tcW w:w="1300" w:type="dxa"/>
          <w:tcBorders>
            <w:top w:val="single" w:sz="4" w:space="0" w:color="auto"/>
            <w:left w:val="single" w:sz="12" w:space="0" w:color="auto"/>
            <w:bottom w:val="single" w:sz="12" w:space="0" w:color="auto"/>
            <w:right w:val="single" w:sz="12" w:space="0" w:color="auto"/>
          </w:tcBorders>
          <w:shd w:val="clear" w:color="auto" w:fill="auto"/>
          <w:vAlign w:val="center"/>
        </w:tcPr>
        <w:p w:rsidR="000C1A63" w:rsidRDefault="000C1A63" w:rsidP="001C5B55">
          <w:pPr>
            <w:rPr>
              <w:color w:val="000000"/>
              <w:lang w:eastAsia="tr-TR"/>
            </w:rPr>
          </w:pPr>
          <w:r>
            <w:rPr>
              <w:color w:val="000000"/>
              <w:lang w:eastAsia="tr-TR"/>
            </w:rPr>
            <w:t>1/</w:t>
          </w:r>
          <w:r w:rsidR="001C5B55">
            <w:rPr>
              <w:color w:val="000000"/>
              <w:lang w:eastAsia="tr-TR"/>
            </w:rPr>
            <w:t>4</w:t>
          </w:r>
        </w:p>
      </w:tc>
    </w:tr>
  </w:tbl>
  <w:p w:rsidR="00782DCF" w:rsidRDefault="00782DC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336"/>
    <w:multiLevelType w:val="multilevel"/>
    <w:tmpl w:val="4142CB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6D444E"/>
    <w:multiLevelType w:val="hybridMultilevel"/>
    <w:tmpl w:val="9BAE0C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5F65C0"/>
    <w:multiLevelType w:val="hybridMultilevel"/>
    <w:tmpl w:val="76B813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5E2ECE"/>
    <w:multiLevelType w:val="hybridMultilevel"/>
    <w:tmpl w:val="C178C5C8"/>
    <w:lvl w:ilvl="0" w:tplc="041F000B">
      <w:start w:val="1"/>
      <w:numFmt w:val="bullet"/>
      <w:lvlText w:val=""/>
      <w:lvlJc w:val="left"/>
      <w:pPr>
        <w:ind w:left="1300" w:hanging="360"/>
      </w:pPr>
      <w:rPr>
        <w:rFonts w:ascii="Wingdings" w:hAnsi="Wingdings"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4" w15:restartNumberingAfterBreak="0">
    <w:nsid w:val="17BC40A4"/>
    <w:multiLevelType w:val="hybridMultilevel"/>
    <w:tmpl w:val="B97699B0"/>
    <w:lvl w:ilvl="0" w:tplc="33A6F634">
      <w:numFmt w:val="bullet"/>
      <w:lvlText w:val=""/>
      <w:lvlJc w:val="left"/>
      <w:pPr>
        <w:ind w:left="940" w:hanging="360"/>
      </w:pPr>
      <w:rPr>
        <w:rFonts w:ascii="Arial" w:eastAsia="Symbol" w:hAnsi="Arial" w:cs="Arial" w:hint="default"/>
      </w:rPr>
    </w:lvl>
    <w:lvl w:ilvl="1" w:tplc="041F0003" w:tentative="1">
      <w:start w:val="1"/>
      <w:numFmt w:val="bullet"/>
      <w:lvlText w:val="o"/>
      <w:lvlJc w:val="left"/>
      <w:pPr>
        <w:ind w:left="1660" w:hanging="360"/>
      </w:pPr>
      <w:rPr>
        <w:rFonts w:ascii="Courier New" w:hAnsi="Courier New" w:cs="Courier New" w:hint="default"/>
      </w:rPr>
    </w:lvl>
    <w:lvl w:ilvl="2" w:tplc="041F0005" w:tentative="1">
      <w:start w:val="1"/>
      <w:numFmt w:val="bullet"/>
      <w:lvlText w:val=""/>
      <w:lvlJc w:val="left"/>
      <w:pPr>
        <w:ind w:left="2380" w:hanging="360"/>
      </w:pPr>
      <w:rPr>
        <w:rFonts w:ascii="Wingdings" w:hAnsi="Wingdings" w:hint="default"/>
      </w:rPr>
    </w:lvl>
    <w:lvl w:ilvl="3" w:tplc="041F0001" w:tentative="1">
      <w:start w:val="1"/>
      <w:numFmt w:val="bullet"/>
      <w:lvlText w:val=""/>
      <w:lvlJc w:val="left"/>
      <w:pPr>
        <w:ind w:left="3100" w:hanging="360"/>
      </w:pPr>
      <w:rPr>
        <w:rFonts w:ascii="Symbol" w:hAnsi="Symbol" w:hint="default"/>
      </w:rPr>
    </w:lvl>
    <w:lvl w:ilvl="4" w:tplc="041F0003" w:tentative="1">
      <w:start w:val="1"/>
      <w:numFmt w:val="bullet"/>
      <w:lvlText w:val="o"/>
      <w:lvlJc w:val="left"/>
      <w:pPr>
        <w:ind w:left="3820" w:hanging="360"/>
      </w:pPr>
      <w:rPr>
        <w:rFonts w:ascii="Courier New" w:hAnsi="Courier New" w:cs="Courier New" w:hint="default"/>
      </w:rPr>
    </w:lvl>
    <w:lvl w:ilvl="5" w:tplc="041F0005" w:tentative="1">
      <w:start w:val="1"/>
      <w:numFmt w:val="bullet"/>
      <w:lvlText w:val=""/>
      <w:lvlJc w:val="left"/>
      <w:pPr>
        <w:ind w:left="4540" w:hanging="360"/>
      </w:pPr>
      <w:rPr>
        <w:rFonts w:ascii="Wingdings" w:hAnsi="Wingdings" w:hint="default"/>
      </w:rPr>
    </w:lvl>
    <w:lvl w:ilvl="6" w:tplc="041F0001" w:tentative="1">
      <w:start w:val="1"/>
      <w:numFmt w:val="bullet"/>
      <w:lvlText w:val=""/>
      <w:lvlJc w:val="left"/>
      <w:pPr>
        <w:ind w:left="5260" w:hanging="360"/>
      </w:pPr>
      <w:rPr>
        <w:rFonts w:ascii="Symbol" w:hAnsi="Symbol" w:hint="default"/>
      </w:rPr>
    </w:lvl>
    <w:lvl w:ilvl="7" w:tplc="041F0003" w:tentative="1">
      <w:start w:val="1"/>
      <w:numFmt w:val="bullet"/>
      <w:lvlText w:val="o"/>
      <w:lvlJc w:val="left"/>
      <w:pPr>
        <w:ind w:left="5980" w:hanging="360"/>
      </w:pPr>
      <w:rPr>
        <w:rFonts w:ascii="Courier New" w:hAnsi="Courier New" w:cs="Courier New" w:hint="default"/>
      </w:rPr>
    </w:lvl>
    <w:lvl w:ilvl="8" w:tplc="041F0005" w:tentative="1">
      <w:start w:val="1"/>
      <w:numFmt w:val="bullet"/>
      <w:lvlText w:val=""/>
      <w:lvlJc w:val="left"/>
      <w:pPr>
        <w:ind w:left="6700" w:hanging="360"/>
      </w:pPr>
      <w:rPr>
        <w:rFonts w:ascii="Wingdings" w:hAnsi="Wingdings" w:hint="default"/>
      </w:rPr>
    </w:lvl>
  </w:abstractNum>
  <w:abstractNum w:abstractNumId="5" w15:restartNumberingAfterBreak="0">
    <w:nsid w:val="1B9138B9"/>
    <w:multiLevelType w:val="hybridMultilevel"/>
    <w:tmpl w:val="F1F003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4C52C3"/>
    <w:multiLevelType w:val="hybridMultilevel"/>
    <w:tmpl w:val="97365B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D656A3"/>
    <w:multiLevelType w:val="hybridMultilevel"/>
    <w:tmpl w:val="722090E2"/>
    <w:lvl w:ilvl="0" w:tplc="AF469794">
      <w:numFmt w:val="bullet"/>
      <w:lvlText w:val=""/>
      <w:lvlJc w:val="left"/>
      <w:pPr>
        <w:ind w:left="940" w:hanging="360"/>
      </w:pPr>
      <w:rPr>
        <w:rFonts w:ascii="Arial" w:eastAsia="Symbol" w:hAnsi="Arial" w:cs="Arial" w:hint="default"/>
      </w:rPr>
    </w:lvl>
    <w:lvl w:ilvl="1" w:tplc="041F0003" w:tentative="1">
      <w:start w:val="1"/>
      <w:numFmt w:val="bullet"/>
      <w:lvlText w:val="o"/>
      <w:lvlJc w:val="left"/>
      <w:pPr>
        <w:ind w:left="1660" w:hanging="360"/>
      </w:pPr>
      <w:rPr>
        <w:rFonts w:ascii="Courier New" w:hAnsi="Courier New" w:cs="Courier New" w:hint="default"/>
      </w:rPr>
    </w:lvl>
    <w:lvl w:ilvl="2" w:tplc="041F0005" w:tentative="1">
      <w:start w:val="1"/>
      <w:numFmt w:val="bullet"/>
      <w:lvlText w:val=""/>
      <w:lvlJc w:val="left"/>
      <w:pPr>
        <w:ind w:left="2380" w:hanging="360"/>
      </w:pPr>
      <w:rPr>
        <w:rFonts w:ascii="Wingdings" w:hAnsi="Wingdings" w:hint="default"/>
      </w:rPr>
    </w:lvl>
    <w:lvl w:ilvl="3" w:tplc="041F0001" w:tentative="1">
      <w:start w:val="1"/>
      <w:numFmt w:val="bullet"/>
      <w:lvlText w:val=""/>
      <w:lvlJc w:val="left"/>
      <w:pPr>
        <w:ind w:left="3100" w:hanging="360"/>
      </w:pPr>
      <w:rPr>
        <w:rFonts w:ascii="Symbol" w:hAnsi="Symbol" w:hint="default"/>
      </w:rPr>
    </w:lvl>
    <w:lvl w:ilvl="4" w:tplc="041F0003" w:tentative="1">
      <w:start w:val="1"/>
      <w:numFmt w:val="bullet"/>
      <w:lvlText w:val="o"/>
      <w:lvlJc w:val="left"/>
      <w:pPr>
        <w:ind w:left="3820" w:hanging="360"/>
      </w:pPr>
      <w:rPr>
        <w:rFonts w:ascii="Courier New" w:hAnsi="Courier New" w:cs="Courier New" w:hint="default"/>
      </w:rPr>
    </w:lvl>
    <w:lvl w:ilvl="5" w:tplc="041F0005" w:tentative="1">
      <w:start w:val="1"/>
      <w:numFmt w:val="bullet"/>
      <w:lvlText w:val=""/>
      <w:lvlJc w:val="left"/>
      <w:pPr>
        <w:ind w:left="4540" w:hanging="360"/>
      </w:pPr>
      <w:rPr>
        <w:rFonts w:ascii="Wingdings" w:hAnsi="Wingdings" w:hint="default"/>
      </w:rPr>
    </w:lvl>
    <w:lvl w:ilvl="6" w:tplc="041F0001" w:tentative="1">
      <w:start w:val="1"/>
      <w:numFmt w:val="bullet"/>
      <w:lvlText w:val=""/>
      <w:lvlJc w:val="left"/>
      <w:pPr>
        <w:ind w:left="5260" w:hanging="360"/>
      </w:pPr>
      <w:rPr>
        <w:rFonts w:ascii="Symbol" w:hAnsi="Symbol" w:hint="default"/>
      </w:rPr>
    </w:lvl>
    <w:lvl w:ilvl="7" w:tplc="041F0003" w:tentative="1">
      <w:start w:val="1"/>
      <w:numFmt w:val="bullet"/>
      <w:lvlText w:val="o"/>
      <w:lvlJc w:val="left"/>
      <w:pPr>
        <w:ind w:left="5980" w:hanging="360"/>
      </w:pPr>
      <w:rPr>
        <w:rFonts w:ascii="Courier New" w:hAnsi="Courier New" w:cs="Courier New" w:hint="default"/>
      </w:rPr>
    </w:lvl>
    <w:lvl w:ilvl="8" w:tplc="041F0005" w:tentative="1">
      <w:start w:val="1"/>
      <w:numFmt w:val="bullet"/>
      <w:lvlText w:val=""/>
      <w:lvlJc w:val="left"/>
      <w:pPr>
        <w:ind w:left="6700" w:hanging="360"/>
      </w:pPr>
      <w:rPr>
        <w:rFonts w:ascii="Wingdings" w:hAnsi="Wingdings" w:hint="default"/>
      </w:rPr>
    </w:lvl>
  </w:abstractNum>
  <w:abstractNum w:abstractNumId="8" w15:restartNumberingAfterBreak="0">
    <w:nsid w:val="25696982"/>
    <w:multiLevelType w:val="hybridMultilevel"/>
    <w:tmpl w:val="345E6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257849"/>
    <w:multiLevelType w:val="hybridMultilevel"/>
    <w:tmpl w:val="39049FAC"/>
    <w:lvl w:ilvl="0" w:tplc="1A3CD6C0">
      <w:start w:val="43"/>
      <w:numFmt w:val="decimal"/>
      <w:lvlText w:val="%1"/>
      <w:lvlJc w:val="left"/>
      <w:pPr>
        <w:ind w:left="1455" w:hanging="360"/>
      </w:pPr>
      <w:rPr>
        <w:rFonts w:hint="default"/>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10" w15:restartNumberingAfterBreak="0">
    <w:nsid w:val="2CAC0EC5"/>
    <w:multiLevelType w:val="hybridMultilevel"/>
    <w:tmpl w:val="81DC70F8"/>
    <w:lvl w:ilvl="0" w:tplc="041F000B">
      <w:start w:val="1"/>
      <w:numFmt w:val="bullet"/>
      <w:lvlText w:val=""/>
      <w:lvlJc w:val="left"/>
      <w:pPr>
        <w:ind w:left="1300" w:hanging="360"/>
      </w:pPr>
      <w:rPr>
        <w:rFonts w:ascii="Wingdings" w:hAnsi="Wingdings"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1" w15:restartNumberingAfterBreak="0">
    <w:nsid w:val="2D431327"/>
    <w:multiLevelType w:val="hybridMultilevel"/>
    <w:tmpl w:val="805CC4AC"/>
    <w:lvl w:ilvl="0" w:tplc="041F000B">
      <w:start w:val="1"/>
      <w:numFmt w:val="bullet"/>
      <w:lvlText w:val=""/>
      <w:lvlJc w:val="left"/>
      <w:pPr>
        <w:ind w:left="1300" w:hanging="360"/>
      </w:pPr>
      <w:rPr>
        <w:rFonts w:ascii="Wingdings" w:hAnsi="Wingdings" w:hint="default"/>
      </w:rPr>
    </w:lvl>
    <w:lvl w:ilvl="1" w:tplc="6636B692">
      <w:numFmt w:val="bullet"/>
      <w:lvlText w:val=""/>
      <w:lvlJc w:val="left"/>
      <w:pPr>
        <w:ind w:left="2095" w:hanging="435"/>
      </w:pPr>
      <w:rPr>
        <w:rFonts w:ascii="Arial" w:eastAsia="Symbol" w:hAnsi="Arial" w:cs="Arial"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2" w15:restartNumberingAfterBreak="0">
    <w:nsid w:val="41A4683F"/>
    <w:multiLevelType w:val="hybridMultilevel"/>
    <w:tmpl w:val="B79EA2C0"/>
    <w:lvl w:ilvl="0" w:tplc="0D90B7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8F1C59"/>
    <w:multiLevelType w:val="hybridMultilevel"/>
    <w:tmpl w:val="4C082AAA"/>
    <w:lvl w:ilvl="0" w:tplc="041F000B">
      <w:start w:val="1"/>
      <w:numFmt w:val="bullet"/>
      <w:lvlText w:val=""/>
      <w:lvlJc w:val="left"/>
      <w:pPr>
        <w:ind w:left="1300" w:hanging="360"/>
      </w:pPr>
      <w:rPr>
        <w:rFonts w:ascii="Wingdings" w:hAnsi="Wingdings"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4" w15:restartNumberingAfterBreak="0">
    <w:nsid w:val="4BD036CC"/>
    <w:multiLevelType w:val="hybridMultilevel"/>
    <w:tmpl w:val="54AEFC88"/>
    <w:lvl w:ilvl="0" w:tplc="BC9E928A">
      <w:numFmt w:val="bullet"/>
      <w:lvlText w:val=""/>
      <w:lvlJc w:val="left"/>
      <w:pPr>
        <w:ind w:left="1069" w:hanging="360"/>
      </w:pPr>
      <w:rPr>
        <w:rFonts w:ascii="Symbol" w:eastAsia="Times New Roman"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15:restartNumberingAfterBreak="0">
    <w:nsid w:val="507727A1"/>
    <w:multiLevelType w:val="hybridMultilevel"/>
    <w:tmpl w:val="7474E0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543025"/>
    <w:multiLevelType w:val="multilevel"/>
    <w:tmpl w:val="DA8A8A48"/>
    <w:lvl w:ilvl="0">
      <w:start w:val="1"/>
      <w:numFmt w:val="decimal"/>
      <w:lvlText w:val="%1."/>
      <w:lvlJc w:val="left"/>
      <w:pPr>
        <w:ind w:left="1095" w:hanging="360"/>
      </w:pPr>
      <w:rPr>
        <w:rFonts w:hint="default"/>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2123" w:hanging="720"/>
      </w:pPr>
      <w:rPr>
        <w:rFonts w:hint="default"/>
      </w:rPr>
    </w:lvl>
    <w:lvl w:ilvl="3">
      <w:start w:val="1"/>
      <w:numFmt w:val="decimal"/>
      <w:isLgl/>
      <w:lvlText w:val="%1.%2.%3.%4."/>
      <w:lvlJc w:val="left"/>
      <w:pPr>
        <w:ind w:left="2817" w:hanging="1080"/>
      </w:pPr>
      <w:rPr>
        <w:rFonts w:hint="default"/>
      </w:rPr>
    </w:lvl>
    <w:lvl w:ilvl="4">
      <w:start w:val="1"/>
      <w:numFmt w:val="decimal"/>
      <w:isLgl/>
      <w:lvlText w:val="%1.%2.%3.%4.%5."/>
      <w:lvlJc w:val="left"/>
      <w:pPr>
        <w:ind w:left="3151" w:hanging="1080"/>
      </w:pPr>
      <w:rPr>
        <w:rFonts w:hint="default"/>
      </w:rPr>
    </w:lvl>
    <w:lvl w:ilvl="5">
      <w:start w:val="1"/>
      <w:numFmt w:val="decimal"/>
      <w:isLgl/>
      <w:lvlText w:val="%1.%2.%3.%4.%5.%6."/>
      <w:lvlJc w:val="left"/>
      <w:pPr>
        <w:ind w:left="3845" w:hanging="1440"/>
      </w:pPr>
      <w:rPr>
        <w:rFonts w:hint="default"/>
      </w:rPr>
    </w:lvl>
    <w:lvl w:ilvl="6">
      <w:start w:val="1"/>
      <w:numFmt w:val="decimal"/>
      <w:isLgl/>
      <w:lvlText w:val="%1.%2.%3.%4.%5.%6.%7."/>
      <w:lvlJc w:val="left"/>
      <w:pPr>
        <w:ind w:left="4179" w:hanging="1440"/>
      </w:pPr>
      <w:rPr>
        <w:rFonts w:hint="default"/>
      </w:rPr>
    </w:lvl>
    <w:lvl w:ilvl="7">
      <w:start w:val="1"/>
      <w:numFmt w:val="decimal"/>
      <w:isLgl/>
      <w:lvlText w:val="%1.%2.%3.%4.%5.%6.%7.%8."/>
      <w:lvlJc w:val="left"/>
      <w:pPr>
        <w:ind w:left="4873" w:hanging="1800"/>
      </w:pPr>
      <w:rPr>
        <w:rFonts w:hint="default"/>
      </w:rPr>
    </w:lvl>
    <w:lvl w:ilvl="8">
      <w:start w:val="1"/>
      <w:numFmt w:val="decimal"/>
      <w:isLgl/>
      <w:lvlText w:val="%1.%2.%3.%4.%5.%6.%7.%8.%9."/>
      <w:lvlJc w:val="left"/>
      <w:pPr>
        <w:ind w:left="5207" w:hanging="1800"/>
      </w:pPr>
      <w:rPr>
        <w:rFonts w:hint="default"/>
      </w:rPr>
    </w:lvl>
  </w:abstractNum>
  <w:abstractNum w:abstractNumId="17" w15:restartNumberingAfterBreak="0">
    <w:nsid w:val="58D6582F"/>
    <w:multiLevelType w:val="hybridMultilevel"/>
    <w:tmpl w:val="40E85082"/>
    <w:lvl w:ilvl="0" w:tplc="4BE89A62">
      <w:numFmt w:val="bullet"/>
      <w:lvlText w:val=""/>
      <w:lvlJc w:val="left"/>
      <w:pPr>
        <w:ind w:left="1015" w:hanging="435"/>
      </w:pPr>
      <w:rPr>
        <w:rFonts w:ascii="Arial" w:eastAsia="Symbol" w:hAnsi="Arial" w:cs="Arial" w:hint="default"/>
      </w:rPr>
    </w:lvl>
    <w:lvl w:ilvl="1" w:tplc="041F0003" w:tentative="1">
      <w:start w:val="1"/>
      <w:numFmt w:val="bullet"/>
      <w:lvlText w:val="o"/>
      <w:lvlJc w:val="left"/>
      <w:pPr>
        <w:ind w:left="1660" w:hanging="360"/>
      </w:pPr>
      <w:rPr>
        <w:rFonts w:ascii="Courier New" w:hAnsi="Courier New" w:cs="Courier New" w:hint="default"/>
      </w:rPr>
    </w:lvl>
    <w:lvl w:ilvl="2" w:tplc="041F0005" w:tentative="1">
      <w:start w:val="1"/>
      <w:numFmt w:val="bullet"/>
      <w:lvlText w:val=""/>
      <w:lvlJc w:val="left"/>
      <w:pPr>
        <w:ind w:left="2380" w:hanging="360"/>
      </w:pPr>
      <w:rPr>
        <w:rFonts w:ascii="Wingdings" w:hAnsi="Wingdings" w:hint="default"/>
      </w:rPr>
    </w:lvl>
    <w:lvl w:ilvl="3" w:tplc="041F0001" w:tentative="1">
      <w:start w:val="1"/>
      <w:numFmt w:val="bullet"/>
      <w:lvlText w:val=""/>
      <w:lvlJc w:val="left"/>
      <w:pPr>
        <w:ind w:left="3100" w:hanging="360"/>
      </w:pPr>
      <w:rPr>
        <w:rFonts w:ascii="Symbol" w:hAnsi="Symbol" w:hint="default"/>
      </w:rPr>
    </w:lvl>
    <w:lvl w:ilvl="4" w:tplc="041F0003" w:tentative="1">
      <w:start w:val="1"/>
      <w:numFmt w:val="bullet"/>
      <w:lvlText w:val="o"/>
      <w:lvlJc w:val="left"/>
      <w:pPr>
        <w:ind w:left="3820" w:hanging="360"/>
      </w:pPr>
      <w:rPr>
        <w:rFonts w:ascii="Courier New" w:hAnsi="Courier New" w:cs="Courier New" w:hint="default"/>
      </w:rPr>
    </w:lvl>
    <w:lvl w:ilvl="5" w:tplc="041F0005" w:tentative="1">
      <w:start w:val="1"/>
      <w:numFmt w:val="bullet"/>
      <w:lvlText w:val=""/>
      <w:lvlJc w:val="left"/>
      <w:pPr>
        <w:ind w:left="4540" w:hanging="360"/>
      </w:pPr>
      <w:rPr>
        <w:rFonts w:ascii="Wingdings" w:hAnsi="Wingdings" w:hint="default"/>
      </w:rPr>
    </w:lvl>
    <w:lvl w:ilvl="6" w:tplc="041F0001" w:tentative="1">
      <w:start w:val="1"/>
      <w:numFmt w:val="bullet"/>
      <w:lvlText w:val=""/>
      <w:lvlJc w:val="left"/>
      <w:pPr>
        <w:ind w:left="5260" w:hanging="360"/>
      </w:pPr>
      <w:rPr>
        <w:rFonts w:ascii="Symbol" w:hAnsi="Symbol" w:hint="default"/>
      </w:rPr>
    </w:lvl>
    <w:lvl w:ilvl="7" w:tplc="041F0003" w:tentative="1">
      <w:start w:val="1"/>
      <w:numFmt w:val="bullet"/>
      <w:lvlText w:val="o"/>
      <w:lvlJc w:val="left"/>
      <w:pPr>
        <w:ind w:left="5980" w:hanging="360"/>
      </w:pPr>
      <w:rPr>
        <w:rFonts w:ascii="Courier New" w:hAnsi="Courier New" w:cs="Courier New" w:hint="default"/>
      </w:rPr>
    </w:lvl>
    <w:lvl w:ilvl="8" w:tplc="041F0005" w:tentative="1">
      <w:start w:val="1"/>
      <w:numFmt w:val="bullet"/>
      <w:lvlText w:val=""/>
      <w:lvlJc w:val="left"/>
      <w:pPr>
        <w:ind w:left="6700" w:hanging="360"/>
      </w:pPr>
      <w:rPr>
        <w:rFonts w:ascii="Wingdings" w:hAnsi="Wingdings" w:hint="default"/>
      </w:rPr>
    </w:lvl>
  </w:abstractNum>
  <w:abstractNum w:abstractNumId="18" w15:restartNumberingAfterBreak="0">
    <w:nsid w:val="62220552"/>
    <w:multiLevelType w:val="hybridMultilevel"/>
    <w:tmpl w:val="18B2B0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132107"/>
    <w:multiLevelType w:val="multilevel"/>
    <w:tmpl w:val="98DEED42"/>
    <w:lvl w:ilvl="0">
      <w:start w:val="2"/>
      <w:numFmt w:val="decimal"/>
      <w:lvlText w:val="%1."/>
      <w:lvlJc w:val="left"/>
      <w:pPr>
        <w:ind w:left="360" w:hanging="36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0" w15:restartNumberingAfterBreak="0">
    <w:nsid w:val="74C33D76"/>
    <w:multiLevelType w:val="hybridMultilevel"/>
    <w:tmpl w:val="755601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F94DDC"/>
    <w:multiLevelType w:val="hybridMultilevel"/>
    <w:tmpl w:val="0DF0069C"/>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0"/>
  </w:num>
  <w:num w:numId="2">
    <w:abstractNumId w:val="11"/>
  </w:num>
  <w:num w:numId="3">
    <w:abstractNumId w:val="3"/>
  </w:num>
  <w:num w:numId="4">
    <w:abstractNumId w:val="17"/>
  </w:num>
  <w:num w:numId="5">
    <w:abstractNumId w:val="10"/>
  </w:num>
  <w:num w:numId="6">
    <w:abstractNumId w:val="4"/>
  </w:num>
  <w:num w:numId="7">
    <w:abstractNumId w:val="13"/>
  </w:num>
  <w:num w:numId="8">
    <w:abstractNumId w:val="7"/>
  </w:num>
  <w:num w:numId="9">
    <w:abstractNumId w:val="20"/>
  </w:num>
  <w:num w:numId="10">
    <w:abstractNumId w:val="1"/>
  </w:num>
  <w:num w:numId="11">
    <w:abstractNumId w:val="18"/>
  </w:num>
  <w:num w:numId="12">
    <w:abstractNumId w:val="15"/>
  </w:num>
  <w:num w:numId="13">
    <w:abstractNumId w:val="2"/>
  </w:num>
  <w:num w:numId="14">
    <w:abstractNumId w:val="21"/>
  </w:num>
  <w:num w:numId="15">
    <w:abstractNumId w:val="5"/>
  </w:num>
  <w:num w:numId="16">
    <w:abstractNumId w:val="6"/>
  </w:num>
  <w:num w:numId="17">
    <w:abstractNumId w:val="8"/>
  </w:num>
  <w:num w:numId="18">
    <w:abstractNumId w:val="12"/>
  </w:num>
  <w:num w:numId="19">
    <w:abstractNumId w:val="14"/>
  </w:num>
  <w:num w:numId="20">
    <w:abstractNumId w:val="16"/>
  </w:num>
  <w:num w:numId="21">
    <w:abstractNumId w:val="19"/>
  </w:num>
  <w:num w:numId="22">
    <w:abstractNumId w:val="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4827"/>
    <w:rsid w:val="00000726"/>
    <w:rsid w:val="00001AFE"/>
    <w:rsid w:val="00002BBC"/>
    <w:rsid w:val="00020F25"/>
    <w:rsid w:val="00021AD5"/>
    <w:rsid w:val="0002667E"/>
    <w:rsid w:val="00031663"/>
    <w:rsid w:val="0003226E"/>
    <w:rsid w:val="0004162D"/>
    <w:rsid w:val="00046ED3"/>
    <w:rsid w:val="0007739A"/>
    <w:rsid w:val="00080D62"/>
    <w:rsid w:val="000928CC"/>
    <w:rsid w:val="000945BF"/>
    <w:rsid w:val="0009668F"/>
    <w:rsid w:val="000A38ED"/>
    <w:rsid w:val="000A3D5D"/>
    <w:rsid w:val="000C1A63"/>
    <w:rsid w:val="000C5F78"/>
    <w:rsid w:val="000F04B1"/>
    <w:rsid w:val="000F183C"/>
    <w:rsid w:val="001121E1"/>
    <w:rsid w:val="00114EDB"/>
    <w:rsid w:val="00131806"/>
    <w:rsid w:val="00131CE3"/>
    <w:rsid w:val="001361EF"/>
    <w:rsid w:val="0014641B"/>
    <w:rsid w:val="00152467"/>
    <w:rsid w:val="00157A2E"/>
    <w:rsid w:val="00160921"/>
    <w:rsid w:val="001751E7"/>
    <w:rsid w:val="00181650"/>
    <w:rsid w:val="001819A9"/>
    <w:rsid w:val="0018545C"/>
    <w:rsid w:val="00186878"/>
    <w:rsid w:val="00186C09"/>
    <w:rsid w:val="00197783"/>
    <w:rsid w:val="001A65C2"/>
    <w:rsid w:val="001B4253"/>
    <w:rsid w:val="001C5B55"/>
    <w:rsid w:val="001D2D5B"/>
    <w:rsid w:val="001F4DA2"/>
    <w:rsid w:val="002162D1"/>
    <w:rsid w:val="00226F32"/>
    <w:rsid w:val="00234827"/>
    <w:rsid w:val="00236E25"/>
    <w:rsid w:val="00237B81"/>
    <w:rsid w:val="00242AED"/>
    <w:rsid w:val="0025559C"/>
    <w:rsid w:val="00261532"/>
    <w:rsid w:val="002618E7"/>
    <w:rsid w:val="00265612"/>
    <w:rsid w:val="0026710A"/>
    <w:rsid w:val="00272A5C"/>
    <w:rsid w:val="00274FF0"/>
    <w:rsid w:val="00283EC5"/>
    <w:rsid w:val="00284123"/>
    <w:rsid w:val="00284DF5"/>
    <w:rsid w:val="00284F1D"/>
    <w:rsid w:val="002A3351"/>
    <w:rsid w:val="002B5F50"/>
    <w:rsid w:val="002D3003"/>
    <w:rsid w:val="002D687A"/>
    <w:rsid w:val="003079B6"/>
    <w:rsid w:val="00316825"/>
    <w:rsid w:val="00336660"/>
    <w:rsid w:val="00340A74"/>
    <w:rsid w:val="00343C32"/>
    <w:rsid w:val="00354CA0"/>
    <w:rsid w:val="003565E1"/>
    <w:rsid w:val="00357375"/>
    <w:rsid w:val="0036478D"/>
    <w:rsid w:val="0037233A"/>
    <w:rsid w:val="00372B59"/>
    <w:rsid w:val="00372CBC"/>
    <w:rsid w:val="0038428B"/>
    <w:rsid w:val="003869BF"/>
    <w:rsid w:val="00387E7C"/>
    <w:rsid w:val="00390787"/>
    <w:rsid w:val="00392E1A"/>
    <w:rsid w:val="003A70C2"/>
    <w:rsid w:val="003A72D3"/>
    <w:rsid w:val="003B4AD8"/>
    <w:rsid w:val="003C6F57"/>
    <w:rsid w:val="003D38BC"/>
    <w:rsid w:val="003D3DB8"/>
    <w:rsid w:val="003E2EE0"/>
    <w:rsid w:val="003E3EBE"/>
    <w:rsid w:val="00405032"/>
    <w:rsid w:val="00421153"/>
    <w:rsid w:val="00424571"/>
    <w:rsid w:val="00424636"/>
    <w:rsid w:val="00427995"/>
    <w:rsid w:val="004379A4"/>
    <w:rsid w:val="00446E36"/>
    <w:rsid w:val="00462522"/>
    <w:rsid w:val="004637AC"/>
    <w:rsid w:val="00464461"/>
    <w:rsid w:val="004672B5"/>
    <w:rsid w:val="004751FD"/>
    <w:rsid w:val="0047565F"/>
    <w:rsid w:val="00485370"/>
    <w:rsid w:val="00485BEB"/>
    <w:rsid w:val="00486D46"/>
    <w:rsid w:val="004A0FC3"/>
    <w:rsid w:val="004A7532"/>
    <w:rsid w:val="004C47C9"/>
    <w:rsid w:val="004C5214"/>
    <w:rsid w:val="004D452C"/>
    <w:rsid w:val="004E2370"/>
    <w:rsid w:val="005042E9"/>
    <w:rsid w:val="005102E0"/>
    <w:rsid w:val="00512FFF"/>
    <w:rsid w:val="005151B8"/>
    <w:rsid w:val="00516218"/>
    <w:rsid w:val="0052428B"/>
    <w:rsid w:val="0054324B"/>
    <w:rsid w:val="00543EF5"/>
    <w:rsid w:val="00550FB8"/>
    <w:rsid w:val="00551B09"/>
    <w:rsid w:val="00552116"/>
    <w:rsid w:val="00552BFA"/>
    <w:rsid w:val="005807C1"/>
    <w:rsid w:val="00585D5C"/>
    <w:rsid w:val="00596496"/>
    <w:rsid w:val="005A0A32"/>
    <w:rsid w:val="005A407B"/>
    <w:rsid w:val="005B01A2"/>
    <w:rsid w:val="005B6CBA"/>
    <w:rsid w:val="005D260E"/>
    <w:rsid w:val="005D4DA6"/>
    <w:rsid w:val="0060049D"/>
    <w:rsid w:val="00605A30"/>
    <w:rsid w:val="00614C3B"/>
    <w:rsid w:val="00630257"/>
    <w:rsid w:val="00632864"/>
    <w:rsid w:val="006351F3"/>
    <w:rsid w:val="00637133"/>
    <w:rsid w:val="00653FE4"/>
    <w:rsid w:val="0066320B"/>
    <w:rsid w:val="00670366"/>
    <w:rsid w:val="0067357C"/>
    <w:rsid w:val="0067556B"/>
    <w:rsid w:val="00683A3B"/>
    <w:rsid w:val="006A1FC6"/>
    <w:rsid w:val="006A3069"/>
    <w:rsid w:val="006B0CB9"/>
    <w:rsid w:val="006B1CB6"/>
    <w:rsid w:val="006B7D8E"/>
    <w:rsid w:val="006D232E"/>
    <w:rsid w:val="006E255C"/>
    <w:rsid w:val="006E2753"/>
    <w:rsid w:val="006E330E"/>
    <w:rsid w:val="00702352"/>
    <w:rsid w:val="00705556"/>
    <w:rsid w:val="00717A39"/>
    <w:rsid w:val="0073530A"/>
    <w:rsid w:val="00735FF7"/>
    <w:rsid w:val="007442F5"/>
    <w:rsid w:val="0074451F"/>
    <w:rsid w:val="00746353"/>
    <w:rsid w:val="007470FB"/>
    <w:rsid w:val="0076102F"/>
    <w:rsid w:val="00761CC0"/>
    <w:rsid w:val="0076581D"/>
    <w:rsid w:val="00766B7B"/>
    <w:rsid w:val="00767FFC"/>
    <w:rsid w:val="00782DCF"/>
    <w:rsid w:val="0079042C"/>
    <w:rsid w:val="00790A07"/>
    <w:rsid w:val="00792994"/>
    <w:rsid w:val="00794F52"/>
    <w:rsid w:val="00795B44"/>
    <w:rsid w:val="007A4313"/>
    <w:rsid w:val="007B1E1E"/>
    <w:rsid w:val="007D6BC1"/>
    <w:rsid w:val="00805894"/>
    <w:rsid w:val="008116D8"/>
    <w:rsid w:val="00814878"/>
    <w:rsid w:val="00851C9C"/>
    <w:rsid w:val="008623DF"/>
    <w:rsid w:val="00864C77"/>
    <w:rsid w:val="00871701"/>
    <w:rsid w:val="00875ED7"/>
    <w:rsid w:val="00881F59"/>
    <w:rsid w:val="00893DF6"/>
    <w:rsid w:val="0089730B"/>
    <w:rsid w:val="008A7DFB"/>
    <w:rsid w:val="008B0030"/>
    <w:rsid w:val="008B5454"/>
    <w:rsid w:val="008C3B11"/>
    <w:rsid w:val="008D5017"/>
    <w:rsid w:val="008D6624"/>
    <w:rsid w:val="008E1FC4"/>
    <w:rsid w:val="008E3959"/>
    <w:rsid w:val="008E5A28"/>
    <w:rsid w:val="008F4FB6"/>
    <w:rsid w:val="00900A9B"/>
    <w:rsid w:val="00901494"/>
    <w:rsid w:val="00901D53"/>
    <w:rsid w:val="009023D1"/>
    <w:rsid w:val="00925E34"/>
    <w:rsid w:val="00942592"/>
    <w:rsid w:val="00950446"/>
    <w:rsid w:val="0095294A"/>
    <w:rsid w:val="00953A39"/>
    <w:rsid w:val="009613A3"/>
    <w:rsid w:val="00963DF7"/>
    <w:rsid w:val="0097226B"/>
    <w:rsid w:val="009834AA"/>
    <w:rsid w:val="00992B2C"/>
    <w:rsid w:val="00994695"/>
    <w:rsid w:val="00994F77"/>
    <w:rsid w:val="009A6DC3"/>
    <w:rsid w:val="009D184F"/>
    <w:rsid w:val="009D198B"/>
    <w:rsid w:val="009D3A19"/>
    <w:rsid w:val="009D3CB3"/>
    <w:rsid w:val="009F2B03"/>
    <w:rsid w:val="00A017D2"/>
    <w:rsid w:val="00A157ED"/>
    <w:rsid w:val="00A20681"/>
    <w:rsid w:val="00A47C48"/>
    <w:rsid w:val="00A511CA"/>
    <w:rsid w:val="00A51C52"/>
    <w:rsid w:val="00A67C77"/>
    <w:rsid w:val="00A731CA"/>
    <w:rsid w:val="00A73557"/>
    <w:rsid w:val="00A865DB"/>
    <w:rsid w:val="00AA0B88"/>
    <w:rsid w:val="00AA2E5F"/>
    <w:rsid w:val="00AB127F"/>
    <w:rsid w:val="00AD24D2"/>
    <w:rsid w:val="00AD3CB1"/>
    <w:rsid w:val="00AE2131"/>
    <w:rsid w:val="00AF5066"/>
    <w:rsid w:val="00AF648C"/>
    <w:rsid w:val="00B12465"/>
    <w:rsid w:val="00B341C6"/>
    <w:rsid w:val="00B36720"/>
    <w:rsid w:val="00B37E5D"/>
    <w:rsid w:val="00B43171"/>
    <w:rsid w:val="00B548CF"/>
    <w:rsid w:val="00B55531"/>
    <w:rsid w:val="00B66DC8"/>
    <w:rsid w:val="00B679C7"/>
    <w:rsid w:val="00B71A79"/>
    <w:rsid w:val="00B765AE"/>
    <w:rsid w:val="00B8000B"/>
    <w:rsid w:val="00B8564B"/>
    <w:rsid w:val="00B90F69"/>
    <w:rsid w:val="00BA5AD4"/>
    <w:rsid w:val="00BB2CB4"/>
    <w:rsid w:val="00BC261F"/>
    <w:rsid w:val="00BF6E95"/>
    <w:rsid w:val="00C01DAB"/>
    <w:rsid w:val="00C23C07"/>
    <w:rsid w:val="00C32008"/>
    <w:rsid w:val="00C33C46"/>
    <w:rsid w:val="00C5479E"/>
    <w:rsid w:val="00C553B3"/>
    <w:rsid w:val="00C628A6"/>
    <w:rsid w:val="00C76750"/>
    <w:rsid w:val="00C774A7"/>
    <w:rsid w:val="00C83BAA"/>
    <w:rsid w:val="00C8408C"/>
    <w:rsid w:val="00C905E2"/>
    <w:rsid w:val="00C94824"/>
    <w:rsid w:val="00CA5A61"/>
    <w:rsid w:val="00CA5D5D"/>
    <w:rsid w:val="00CB43D0"/>
    <w:rsid w:val="00CD1D19"/>
    <w:rsid w:val="00CD4FFE"/>
    <w:rsid w:val="00CE6DF0"/>
    <w:rsid w:val="00CF40BF"/>
    <w:rsid w:val="00D02B74"/>
    <w:rsid w:val="00D22530"/>
    <w:rsid w:val="00D50725"/>
    <w:rsid w:val="00D67957"/>
    <w:rsid w:val="00D7119A"/>
    <w:rsid w:val="00D74C19"/>
    <w:rsid w:val="00D767E4"/>
    <w:rsid w:val="00DC197D"/>
    <w:rsid w:val="00DC1EAA"/>
    <w:rsid w:val="00DD27E8"/>
    <w:rsid w:val="00DD4C4A"/>
    <w:rsid w:val="00DE1252"/>
    <w:rsid w:val="00DE2539"/>
    <w:rsid w:val="00DE5728"/>
    <w:rsid w:val="00DE75E9"/>
    <w:rsid w:val="00E00182"/>
    <w:rsid w:val="00E07FCA"/>
    <w:rsid w:val="00E13DA0"/>
    <w:rsid w:val="00E211A6"/>
    <w:rsid w:val="00E3001A"/>
    <w:rsid w:val="00E33716"/>
    <w:rsid w:val="00E3509D"/>
    <w:rsid w:val="00E43284"/>
    <w:rsid w:val="00E535DA"/>
    <w:rsid w:val="00E63FED"/>
    <w:rsid w:val="00E90A4E"/>
    <w:rsid w:val="00E925E7"/>
    <w:rsid w:val="00EA34DF"/>
    <w:rsid w:val="00EA73F3"/>
    <w:rsid w:val="00ED2920"/>
    <w:rsid w:val="00EF12D4"/>
    <w:rsid w:val="00EF5B69"/>
    <w:rsid w:val="00F00294"/>
    <w:rsid w:val="00F00F74"/>
    <w:rsid w:val="00F2283F"/>
    <w:rsid w:val="00F56BCA"/>
    <w:rsid w:val="00F60145"/>
    <w:rsid w:val="00F66384"/>
    <w:rsid w:val="00F708E2"/>
    <w:rsid w:val="00F7269A"/>
    <w:rsid w:val="00F76E42"/>
    <w:rsid w:val="00F7798D"/>
    <w:rsid w:val="00FA5BB2"/>
    <w:rsid w:val="00FB0208"/>
    <w:rsid w:val="00FD021C"/>
    <w:rsid w:val="00FE0040"/>
    <w:rsid w:val="00FE36CB"/>
    <w:rsid w:val="00FE7A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609DA"/>
  <w15:docId w15:val="{C2FD8EAC-7FC2-4588-86F0-014CFE5E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A7"/>
    <w:pPr>
      <w:spacing w:after="0" w:line="240" w:lineRule="auto"/>
    </w:pPr>
    <w:rPr>
      <w:rFonts w:ascii="Times New Roman" w:eastAsia="Times New Roman" w:hAnsi="Times New Roman" w:cs="Times New Roman"/>
      <w:sz w:val="20"/>
      <w:szCs w:val="20"/>
      <w:lang w:val="en-US"/>
    </w:rPr>
  </w:style>
  <w:style w:type="paragraph" w:styleId="Balk1">
    <w:name w:val="heading 1"/>
    <w:basedOn w:val="Normal"/>
    <w:next w:val="Normal"/>
    <w:link w:val="Balk1Char"/>
    <w:uiPriority w:val="9"/>
    <w:qFormat/>
    <w:rsid w:val="00316825"/>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31682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316825"/>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31682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31682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316825"/>
    <w:pPr>
      <w:tabs>
        <w:tab w:val="num" w:pos="4320"/>
      </w:tabs>
      <w:spacing w:before="240" w:after="60"/>
      <w:ind w:left="4320" w:hanging="720"/>
      <w:outlineLvl w:val="5"/>
    </w:pPr>
    <w:rPr>
      <w:b/>
      <w:bCs/>
      <w:sz w:val="22"/>
      <w:szCs w:val="22"/>
    </w:rPr>
  </w:style>
  <w:style w:type="paragraph" w:styleId="Balk7">
    <w:name w:val="heading 7"/>
    <w:basedOn w:val="Normal"/>
    <w:next w:val="Normal"/>
    <w:link w:val="Balk7Char"/>
    <w:uiPriority w:val="9"/>
    <w:semiHidden/>
    <w:unhideWhenUsed/>
    <w:qFormat/>
    <w:rsid w:val="00316825"/>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316825"/>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31682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2DCF"/>
    <w:pPr>
      <w:tabs>
        <w:tab w:val="center" w:pos="4536"/>
        <w:tab w:val="right" w:pos="9072"/>
      </w:tabs>
    </w:pPr>
  </w:style>
  <w:style w:type="character" w:customStyle="1" w:styleId="stBilgiChar">
    <w:name w:val="Üst Bilgi Char"/>
    <w:basedOn w:val="VarsaylanParagrafYazTipi"/>
    <w:link w:val="stBilgi"/>
    <w:uiPriority w:val="99"/>
    <w:rsid w:val="00782DCF"/>
  </w:style>
  <w:style w:type="paragraph" w:styleId="AltBilgi">
    <w:name w:val="footer"/>
    <w:basedOn w:val="Normal"/>
    <w:link w:val="AltBilgiChar"/>
    <w:uiPriority w:val="99"/>
    <w:unhideWhenUsed/>
    <w:rsid w:val="00782DCF"/>
    <w:pPr>
      <w:tabs>
        <w:tab w:val="center" w:pos="4536"/>
        <w:tab w:val="right" w:pos="9072"/>
      </w:tabs>
    </w:pPr>
  </w:style>
  <w:style w:type="character" w:customStyle="1" w:styleId="AltBilgiChar">
    <w:name w:val="Alt Bilgi Char"/>
    <w:basedOn w:val="VarsaylanParagrafYazTipi"/>
    <w:link w:val="AltBilgi"/>
    <w:uiPriority w:val="99"/>
    <w:rsid w:val="00782DCF"/>
  </w:style>
  <w:style w:type="paragraph" w:styleId="BalonMetni">
    <w:name w:val="Balloon Text"/>
    <w:basedOn w:val="Normal"/>
    <w:link w:val="BalonMetniChar"/>
    <w:uiPriority w:val="99"/>
    <w:semiHidden/>
    <w:unhideWhenUsed/>
    <w:rsid w:val="00782DCF"/>
    <w:rPr>
      <w:rFonts w:ascii="Tahoma" w:hAnsi="Tahoma" w:cs="Tahoma"/>
      <w:sz w:val="16"/>
      <w:szCs w:val="16"/>
    </w:rPr>
  </w:style>
  <w:style w:type="character" w:customStyle="1" w:styleId="BalonMetniChar">
    <w:name w:val="Balon Metni Char"/>
    <w:basedOn w:val="VarsaylanParagrafYazTipi"/>
    <w:link w:val="BalonMetni"/>
    <w:uiPriority w:val="99"/>
    <w:semiHidden/>
    <w:rsid w:val="00782DCF"/>
    <w:rPr>
      <w:rFonts w:ascii="Tahoma" w:hAnsi="Tahoma" w:cs="Tahoma"/>
      <w:sz w:val="16"/>
      <w:szCs w:val="16"/>
    </w:rPr>
  </w:style>
  <w:style w:type="character" w:customStyle="1" w:styleId="Balk1Char">
    <w:name w:val="Başlık 1 Char"/>
    <w:basedOn w:val="VarsaylanParagrafYazTipi"/>
    <w:link w:val="Balk1"/>
    <w:uiPriority w:val="9"/>
    <w:rsid w:val="00316825"/>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316825"/>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316825"/>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316825"/>
    <w:rPr>
      <w:rFonts w:eastAsiaTheme="minorEastAsia"/>
      <w:b/>
      <w:bCs/>
      <w:sz w:val="28"/>
      <w:szCs w:val="28"/>
      <w:lang w:val="en-US"/>
    </w:rPr>
  </w:style>
  <w:style w:type="character" w:customStyle="1" w:styleId="Balk5Char">
    <w:name w:val="Başlık 5 Char"/>
    <w:basedOn w:val="VarsaylanParagrafYazTipi"/>
    <w:link w:val="Balk5"/>
    <w:uiPriority w:val="9"/>
    <w:semiHidden/>
    <w:rsid w:val="00316825"/>
    <w:rPr>
      <w:rFonts w:eastAsiaTheme="minorEastAsia"/>
      <w:b/>
      <w:bCs/>
      <w:i/>
      <w:iCs/>
      <w:sz w:val="26"/>
      <w:szCs w:val="26"/>
      <w:lang w:val="en-US"/>
    </w:rPr>
  </w:style>
  <w:style w:type="character" w:customStyle="1" w:styleId="Balk6Char">
    <w:name w:val="Başlık 6 Char"/>
    <w:basedOn w:val="VarsaylanParagrafYazTipi"/>
    <w:link w:val="Balk6"/>
    <w:rsid w:val="00316825"/>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316825"/>
    <w:rPr>
      <w:rFonts w:eastAsiaTheme="minorEastAsia"/>
      <w:sz w:val="24"/>
      <w:szCs w:val="24"/>
      <w:lang w:val="en-US"/>
    </w:rPr>
  </w:style>
  <w:style w:type="character" w:customStyle="1" w:styleId="Balk8Char">
    <w:name w:val="Başlık 8 Char"/>
    <w:basedOn w:val="VarsaylanParagrafYazTipi"/>
    <w:link w:val="Balk8"/>
    <w:uiPriority w:val="9"/>
    <w:semiHidden/>
    <w:rsid w:val="00316825"/>
    <w:rPr>
      <w:rFonts w:eastAsiaTheme="minorEastAsia"/>
      <w:i/>
      <w:iCs/>
      <w:sz w:val="24"/>
      <w:szCs w:val="24"/>
      <w:lang w:val="en-US"/>
    </w:rPr>
  </w:style>
  <w:style w:type="character" w:customStyle="1" w:styleId="Balk9Char">
    <w:name w:val="Başlık 9 Char"/>
    <w:basedOn w:val="VarsaylanParagrafYazTipi"/>
    <w:link w:val="Balk9"/>
    <w:uiPriority w:val="9"/>
    <w:semiHidden/>
    <w:rsid w:val="00316825"/>
    <w:rPr>
      <w:rFonts w:asciiTheme="majorHAnsi" w:eastAsiaTheme="majorEastAsia" w:hAnsiTheme="majorHAnsi" w:cstheme="majorBidi"/>
      <w:lang w:val="en-US"/>
    </w:rPr>
  </w:style>
  <w:style w:type="paragraph" w:styleId="ListeParagraf">
    <w:name w:val="List Paragraph"/>
    <w:basedOn w:val="Normal"/>
    <w:uiPriority w:val="34"/>
    <w:qFormat/>
    <w:rsid w:val="00316825"/>
    <w:pPr>
      <w:ind w:left="720"/>
      <w:contextualSpacing/>
    </w:pPr>
  </w:style>
  <w:style w:type="paragraph" w:styleId="DipnotMetni">
    <w:name w:val="footnote text"/>
    <w:basedOn w:val="Normal"/>
    <w:link w:val="DipnotMetniChar"/>
    <w:semiHidden/>
    <w:rsid w:val="00717A39"/>
    <w:rPr>
      <w:rFonts w:ascii="Humanst531 BT" w:hAnsi="Humanst531 BT"/>
      <w:lang w:val="tr-TR" w:eastAsia="tr-TR"/>
    </w:rPr>
  </w:style>
  <w:style w:type="character" w:customStyle="1" w:styleId="DipnotMetniChar">
    <w:name w:val="Dipnot Metni Char"/>
    <w:basedOn w:val="VarsaylanParagrafYazTipi"/>
    <w:link w:val="DipnotMetni"/>
    <w:semiHidden/>
    <w:rsid w:val="00717A39"/>
    <w:rPr>
      <w:rFonts w:ascii="Humanst531 BT" w:eastAsia="Times New Roman" w:hAnsi="Humanst531 BT" w:cs="Times New Roman"/>
      <w:sz w:val="20"/>
      <w:szCs w:val="20"/>
      <w:lang w:eastAsia="tr-TR"/>
    </w:rPr>
  </w:style>
  <w:style w:type="character" w:styleId="DipnotBavurusu">
    <w:name w:val="footnote reference"/>
    <w:semiHidden/>
    <w:rsid w:val="00717A39"/>
    <w:rPr>
      <w:vertAlign w:val="superscript"/>
    </w:rPr>
  </w:style>
  <w:style w:type="table" w:styleId="TabloKlavuzu">
    <w:name w:val="Table Grid"/>
    <w:basedOn w:val="NormalTablo"/>
    <w:uiPriority w:val="39"/>
    <w:rsid w:val="0048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4247">
      <w:bodyDiv w:val="1"/>
      <w:marLeft w:val="0"/>
      <w:marRight w:val="0"/>
      <w:marTop w:val="0"/>
      <w:marBottom w:val="0"/>
      <w:divBdr>
        <w:top w:val="none" w:sz="0" w:space="0" w:color="auto"/>
        <w:left w:val="none" w:sz="0" w:space="0" w:color="auto"/>
        <w:bottom w:val="none" w:sz="0" w:space="0" w:color="auto"/>
        <w:right w:val="none" w:sz="0" w:space="0" w:color="auto"/>
      </w:divBdr>
    </w:div>
    <w:div w:id="309135599">
      <w:bodyDiv w:val="1"/>
      <w:marLeft w:val="0"/>
      <w:marRight w:val="0"/>
      <w:marTop w:val="0"/>
      <w:marBottom w:val="0"/>
      <w:divBdr>
        <w:top w:val="none" w:sz="0" w:space="0" w:color="auto"/>
        <w:left w:val="none" w:sz="0" w:space="0" w:color="auto"/>
        <w:bottom w:val="none" w:sz="0" w:space="0" w:color="auto"/>
        <w:right w:val="none" w:sz="0" w:space="0" w:color="auto"/>
      </w:divBdr>
    </w:div>
    <w:div w:id="464785556">
      <w:bodyDiv w:val="1"/>
      <w:marLeft w:val="0"/>
      <w:marRight w:val="0"/>
      <w:marTop w:val="0"/>
      <w:marBottom w:val="0"/>
      <w:divBdr>
        <w:top w:val="none" w:sz="0" w:space="0" w:color="auto"/>
        <w:left w:val="none" w:sz="0" w:space="0" w:color="auto"/>
        <w:bottom w:val="none" w:sz="0" w:space="0" w:color="auto"/>
        <w:right w:val="none" w:sz="0" w:space="0" w:color="auto"/>
      </w:divBdr>
    </w:div>
    <w:div w:id="680744465">
      <w:bodyDiv w:val="1"/>
      <w:marLeft w:val="0"/>
      <w:marRight w:val="0"/>
      <w:marTop w:val="0"/>
      <w:marBottom w:val="0"/>
      <w:divBdr>
        <w:top w:val="none" w:sz="0" w:space="0" w:color="auto"/>
        <w:left w:val="none" w:sz="0" w:space="0" w:color="auto"/>
        <w:bottom w:val="none" w:sz="0" w:space="0" w:color="auto"/>
        <w:right w:val="none" w:sz="0" w:space="0" w:color="auto"/>
      </w:divBdr>
    </w:div>
    <w:div w:id="703672312">
      <w:bodyDiv w:val="1"/>
      <w:marLeft w:val="0"/>
      <w:marRight w:val="0"/>
      <w:marTop w:val="0"/>
      <w:marBottom w:val="0"/>
      <w:divBdr>
        <w:top w:val="none" w:sz="0" w:space="0" w:color="auto"/>
        <w:left w:val="none" w:sz="0" w:space="0" w:color="auto"/>
        <w:bottom w:val="none" w:sz="0" w:space="0" w:color="auto"/>
        <w:right w:val="none" w:sz="0" w:space="0" w:color="auto"/>
      </w:divBdr>
      <w:divsChild>
        <w:div w:id="2140952250">
          <w:marLeft w:val="0"/>
          <w:marRight w:val="0"/>
          <w:marTop w:val="0"/>
          <w:marBottom w:val="0"/>
          <w:divBdr>
            <w:top w:val="none" w:sz="0" w:space="0" w:color="auto"/>
            <w:left w:val="none" w:sz="0" w:space="0" w:color="auto"/>
            <w:bottom w:val="none" w:sz="0" w:space="0" w:color="auto"/>
            <w:right w:val="none" w:sz="0" w:space="0" w:color="auto"/>
          </w:divBdr>
        </w:div>
        <w:div w:id="796294093">
          <w:marLeft w:val="0"/>
          <w:marRight w:val="0"/>
          <w:marTop w:val="0"/>
          <w:marBottom w:val="0"/>
          <w:divBdr>
            <w:top w:val="none" w:sz="0" w:space="0" w:color="auto"/>
            <w:left w:val="none" w:sz="0" w:space="0" w:color="auto"/>
            <w:bottom w:val="none" w:sz="0" w:space="0" w:color="auto"/>
            <w:right w:val="none" w:sz="0" w:space="0" w:color="auto"/>
          </w:divBdr>
        </w:div>
        <w:div w:id="159738208">
          <w:marLeft w:val="0"/>
          <w:marRight w:val="0"/>
          <w:marTop w:val="0"/>
          <w:marBottom w:val="0"/>
          <w:divBdr>
            <w:top w:val="none" w:sz="0" w:space="0" w:color="auto"/>
            <w:left w:val="none" w:sz="0" w:space="0" w:color="auto"/>
            <w:bottom w:val="none" w:sz="0" w:space="0" w:color="auto"/>
            <w:right w:val="none" w:sz="0" w:space="0" w:color="auto"/>
          </w:divBdr>
        </w:div>
        <w:div w:id="837159939">
          <w:marLeft w:val="0"/>
          <w:marRight w:val="0"/>
          <w:marTop w:val="0"/>
          <w:marBottom w:val="0"/>
          <w:divBdr>
            <w:top w:val="none" w:sz="0" w:space="0" w:color="auto"/>
            <w:left w:val="none" w:sz="0" w:space="0" w:color="auto"/>
            <w:bottom w:val="none" w:sz="0" w:space="0" w:color="auto"/>
            <w:right w:val="none" w:sz="0" w:space="0" w:color="auto"/>
          </w:divBdr>
        </w:div>
        <w:div w:id="1298029512">
          <w:marLeft w:val="0"/>
          <w:marRight w:val="0"/>
          <w:marTop w:val="0"/>
          <w:marBottom w:val="0"/>
          <w:divBdr>
            <w:top w:val="none" w:sz="0" w:space="0" w:color="auto"/>
            <w:left w:val="none" w:sz="0" w:space="0" w:color="auto"/>
            <w:bottom w:val="none" w:sz="0" w:space="0" w:color="auto"/>
            <w:right w:val="none" w:sz="0" w:space="0" w:color="auto"/>
          </w:divBdr>
        </w:div>
      </w:divsChild>
    </w:div>
    <w:div w:id="838620526">
      <w:bodyDiv w:val="1"/>
      <w:marLeft w:val="0"/>
      <w:marRight w:val="0"/>
      <w:marTop w:val="0"/>
      <w:marBottom w:val="0"/>
      <w:divBdr>
        <w:top w:val="none" w:sz="0" w:space="0" w:color="auto"/>
        <w:left w:val="none" w:sz="0" w:space="0" w:color="auto"/>
        <w:bottom w:val="none" w:sz="0" w:space="0" w:color="auto"/>
        <w:right w:val="none" w:sz="0" w:space="0" w:color="auto"/>
      </w:divBdr>
    </w:div>
    <w:div w:id="944581075">
      <w:bodyDiv w:val="1"/>
      <w:marLeft w:val="0"/>
      <w:marRight w:val="0"/>
      <w:marTop w:val="0"/>
      <w:marBottom w:val="0"/>
      <w:divBdr>
        <w:top w:val="none" w:sz="0" w:space="0" w:color="auto"/>
        <w:left w:val="none" w:sz="0" w:space="0" w:color="auto"/>
        <w:bottom w:val="none" w:sz="0" w:space="0" w:color="auto"/>
        <w:right w:val="none" w:sz="0" w:space="0" w:color="auto"/>
      </w:divBdr>
    </w:div>
    <w:div w:id="1057583338">
      <w:bodyDiv w:val="1"/>
      <w:marLeft w:val="0"/>
      <w:marRight w:val="0"/>
      <w:marTop w:val="0"/>
      <w:marBottom w:val="0"/>
      <w:divBdr>
        <w:top w:val="none" w:sz="0" w:space="0" w:color="auto"/>
        <w:left w:val="none" w:sz="0" w:space="0" w:color="auto"/>
        <w:bottom w:val="none" w:sz="0" w:space="0" w:color="auto"/>
        <w:right w:val="none" w:sz="0" w:space="0" w:color="auto"/>
      </w:divBdr>
    </w:div>
    <w:div w:id="1281179138">
      <w:bodyDiv w:val="1"/>
      <w:marLeft w:val="0"/>
      <w:marRight w:val="0"/>
      <w:marTop w:val="0"/>
      <w:marBottom w:val="0"/>
      <w:divBdr>
        <w:top w:val="none" w:sz="0" w:space="0" w:color="auto"/>
        <w:left w:val="none" w:sz="0" w:space="0" w:color="auto"/>
        <w:bottom w:val="none" w:sz="0" w:space="0" w:color="auto"/>
        <w:right w:val="none" w:sz="0" w:space="0" w:color="auto"/>
      </w:divBdr>
    </w:div>
    <w:div w:id="1355882803">
      <w:bodyDiv w:val="1"/>
      <w:marLeft w:val="0"/>
      <w:marRight w:val="0"/>
      <w:marTop w:val="0"/>
      <w:marBottom w:val="0"/>
      <w:divBdr>
        <w:top w:val="none" w:sz="0" w:space="0" w:color="auto"/>
        <w:left w:val="none" w:sz="0" w:space="0" w:color="auto"/>
        <w:bottom w:val="none" w:sz="0" w:space="0" w:color="auto"/>
        <w:right w:val="none" w:sz="0" w:space="0" w:color="auto"/>
      </w:divBdr>
    </w:div>
    <w:div w:id="1377126354">
      <w:bodyDiv w:val="1"/>
      <w:marLeft w:val="0"/>
      <w:marRight w:val="0"/>
      <w:marTop w:val="0"/>
      <w:marBottom w:val="0"/>
      <w:divBdr>
        <w:top w:val="none" w:sz="0" w:space="0" w:color="auto"/>
        <w:left w:val="none" w:sz="0" w:space="0" w:color="auto"/>
        <w:bottom w:val="none" w:sz="0" w:space="0" w:color="auto"/>
        <w:right w:val="none" w:sz="0" w:space="0" w:color="auto"/>
      </w:divBdr>
    </w:div>
    <w:div w:id="1420640668">
      <w:bodyDiv w:val="1"/>
      <w:marLeft w:val="0"/>
      <w:marRight w:val="0"/>
      <w:marTop w:val="0"/>
      <w:marBottom w:val="0"/>
      <w:divBdr>
        <w:top w:val="none" w:sz="0" w:space="0" w:color="auto"/>
        <w:left w:val="none" w:sz="0" w:space="0" w:color="auto"/>
        <w:bottom w:val="none" w:sz="0" w:space="0" w:color="auto"/>
        <w:right w:val="none" w:sz="0" w:space="0" w:color="auto"/>
      </w:divBdr>
      <w:divsChild>
        <w:div w:id="1176506089">
          <w:marLeft w:val="0"/>
          <w:marRight w:val="0"/>
          <w:marTop w:val="0"/>
          <w:marBottom w:val="0"/>
          <w:divBdr>
            <w:top w:val="none" w:sz="0" w:space="0" w:color="auto"/>
            <w:left w:val="none" w:sz="0" w:space="0" w:color="auto"/>
            <w:bottom w:val="none" w:sz="0" w:space="0" w:color="auto"/>
            <w:right w:val="none" w:sz="0" w:space="0" w:color="auto"/>
          </w:divBdr>
          <w:divsChild>
            <w:div w:id="98766794">
              <w:marLeft w:val="0"/>
              <w:marRight w:val="0"/>
              <w:marTop w:val="0"/>
              <w:marBottom w:val="0"/>
              <w:divBdr>
                <w:top w:val="none" w:sz="0" w:space="0" w:color="auto"/>
                <w:left w:val="none" w:sz="0" w:space="0" w:color="auto"/>
                <w:bottom w:val="none" w:sz="0" w:space="0" w:color="auto"/>
                <w:right w:val="none" w:sz="0" w:space="0" w:color="auto"/>
              </w:divBdr>
              <w:divsChild>
                <w:div w:id="573973056">
                  <w:marLeft w:val="0"/>
                  <w:marRight w:val="0"/>
                  <w:marTop w:val="0"/>
                  <w:marBottom w:val="0"/>
                  <w:divBdr>
                    <w:top w:val="none" w:sz="0" w:space="0" w:color="auto"/>
                    <w:left w:val="none" w:sz="0" w:space="0" w:color="auto"/>
                    <w:bottom w:val="none" w:sz="0" w:space="0" w:color="auto"/>
                    <w:right w:val="none" w:sz="0" w:space="0" w:color="auto"/>
                  </w:divBdr>
                </w:div>
                <w:div w:id="1994677139">
                  <w:marLeft w:val="0"/>
                  <w:marRight w:val="0"/>
                  <w:marTop w:val="0"/>
                  <w:marBottom w:val="0"/>
                  <w:divBdr>
                    <w:top w:val="none" w:sz="0" w:space="0" w:color="auto"/>
                    <w:left w:val="none" w:sz="0" w:space="0" w:color="auto"/>
                    <w:bottom w:val="none" w:sz="0" w:space="0" w:color="auto"/>
                    <w:right w:val="none" w:sz="0" w:space="0" w:color="auto"/>
                  </w:divBdr>
                </w:div>
                <w:div w:id="773289022">
                  <w:marLeft w:val="0"/>
                  <w:marRight w:val="0"/>
                  <w:marTop w:val="0"/>
                  <w:marBottom w:val="0"/>
                  <w:divBdr>
                    <w:top w:val="none" w:sz="0" w:space="0" w:color="auto"/>
                    <w:left w:val="none" w:sz="0" w:space="0" w:color="auto"/>
                    <w:bottom w:val="none" w:sz="0" w:space="0" w:color="auto"/>
                    <w:right w:val="none" w:sz="0" w:space="0" w:color="auto"/>
                  </w:divBdr>
                </w:div>
                <w:div w:id="641736487">
                  <w:marLeft w:val="0"/>
                  <w:marRight w:val="0"/>
                  <w:marTop w:val="0"/>
                  <w:marBottom w:val="0"/>
                  <w:divBdr>
                    <w:top w:val="none" w:sz="0" w:space="0" w:color="auto"/>
                    <w:left w:val="none" w:sz="0" w:space="0" w:color="auto"/>
                    <w:bottom w:val="none" w:sz="0" w:space="0" w:color="auto"/>
                    <w:right w:val="none" w:sz="0" w:space="0" w:color="auto"/>
                  </w:divBdr>
                </w:div>
                <w:div w:id="712386548">
                  <w:marLeft w:val="0"/>
                  <w:marRight w:val="0"/>
                  <w:marTop w:val="0"/>
                  <w:marBottom w:val="0"/>
                  <w:divBdr>
                    <w:top w:val="none" w:sz="0" w:space="0" w:color="auto"/>
                    <w:left w:val="none" w:sz="0" w:space="0" w:color="auto"/>
                    <w:bottom w:val="none" w:sz="0" w:space="0" w:color="auto"/>
                    <w:right w:val="none" w:sz="0" w:space="0" w:color="auto"/>
                  </w:divBdr>
                </w:div>
                <w:div w:id="1275821710">
                  <w:marLeft w:val="0"/>
                  <w:marRight w:val="0"/>
                  <w:marTop w:val="0"/>
                  <w:marBottom w:val="0"/>
                  <w:divBdr>
                    <w:top w:val="none" w:sz="0" w:space="0" w:color="auto"/>
                    <w:left w:val="none" w:sz="0" w:space="0" w:color="auto"/>
                    <w:bottom w:val="none" w:sz="0" w:space="0" w:color="auto"/>
                    <w:right w:val="none" w:sz="0" w:space="0" w:color="auto"/>
                  </w:divBdr>
                </w:div>
                <w:div w:id="709767636">
                  <w:marLeft w:val="0"/>
                  <w:marRight w:val="0"/>
                  <w:marTop w:val="0"/>
                  <w:marBottom w:val="0"/>
                  <w:divBdr>
                    <w:top w:val="none" w:sz="0" w:space="0" w:color="auto"/>
                    <w:left w:val="none" w:sz="0" w:space="0" w:color="auto"/>
                    <w:bottom w:val="none" w:sz="0" w:space="0" w:color="auto"/>
                    <w:right w:val="none" w:sz="0" w:space="0" w:color="auto"/>
                  </w:divBdr>
                </w:div>
                <w:div w:id="497966443">
                  <w:marLeft w:val="0"/>
                  <w:marRight w:val="0"/>
                  <w:marTop w:val="0"/>
                  <w:marBottom w:val="0"/>
                  <w:divBdr>
                    <w:top w:val="none" w:sz="0" w:space="0" w:color="auto"/>
                    <w:left w:val="none" w:sz="0" w:space="0" w:color="auto"/>
                    <w:bottom w:val="none" w:sz="0" w:space="0" w:color="auto"/>
                    <w:right w:val="none" w:sz="0" w:space="0" w:color="auto"/>
                  </w:divBdr>
                </w:div>
                <w:div w:id="141191561">
                  <w:marLeft w:val="0"/>
                  <w:marRight w:val="0"/>
                  <w:marTop w:val="0"/>
                  <w:marBottom w:val="0"/>
                  <w:divBdr>
                    <w:top w:val="none" w:sz="0" w:space="0" w:color="auto"/>
                    <w:left w:val="none" w:sz="0" w:space="0" w:color="auto"/>
                    <w:bottom w:val="none" w:sz="0" w:space="0" w:color="auto"/>
                    <w:right w:val="none" w:sz="0" w:space="0" w:color="auto"/>
                  </w:divBdr>
                </w:div>
                <w:div w:id="1690061631">
                  <w:marLeft w:val="0"/>
                  <w:marRight w:val="0"/>
                  <w:marTop w:val="0"/>
                  <w:marBottom w:val="0"/>
                  <w:divBdr>
                    <w:top w:val="none" w:sz="0" w:space="0" w:color="auto"/>
                    <w:left w:val="none" w:sz="0" w:space="0" w:color="auto"/>
                    <w:bottom w:val="none" w:sz="0" w:space="0" w:color="auto"/>
                    <w:right w:val="none" w:sz="0" w:space="0" w:color="auto"/>
                  </w:divBdr>
                </w:div>
                <w:div w:id="1428110870">
                  <w:marLeft w:val="0"/>
                  <w:marRight w:val="0"/>
                  <w:marTop w:val="0"/>
                  <w:marBottom w:val="0"/>
                  <w:divBdr>
                    <w:top w:val="none" w:sz="0" w:space="0" w:color="auto"/>
                    <w:left w:val="none" w:sz="0" w:space="0" w:color="auto"/>
                    <w:bottom w:val="none" w:sz="0" w:space="0" w:color="auto"/>
                    <w:right w:val="none" w:sz="0" w:space="0" w:color="auto"/>
                  </w:divBdr>
                </w:div>
                <w:div w:id="1844512501">
                  <w:marLeft w:val="0"/>
                  <w:marRight w:val="0"/>
                  <w:marTop w:val="0"/>
                  <w:marBottom w:val="0"/>
                  <w:divBdr>
                    <w:top w:val="none" w:sz="0" w:space="0" w:color="auto"/>
                    <w:left w:val="none" w:sz="0" w:space="0" w:color="auto"/>
                    <w:bottom w:val="none" w:sz="0" w:space="0" w:color="auto"/>
                    <w:right w:val="none" w:sz="0" w:space="0" w:color="auto"/>
                  </w:divBdr>
                </w:div>
                <w:div w:id="1735471742">
                  <w:marLeft w:val="0"/>
                  <w:marRight w:val="0"/>
                  <w:marTop w:val="0"/>
                  <w:marBottom w:val="0"/>
                  <w:divBdr>
                    <w:top w:val="none" w:sz="0" w:space="0" w:color="auto"/>
                    <w:left w:val="none" w:sz="0" w:space="0" w:color="auto"/>
                    <w:bottom w:val="none" w:sz="0" w:space="0" w:color="auto"/>
                    <w:right w:val="none" w:sz="0" w:space="0" w:color="auto"/>
                  </w:divBdr>
                </w:div>
                <w:div w:id="713969145">
                  <w:marLeft w:val="0"/>
                  <w:marRight w:val="0"/>
                  <w:marTop w:val="0"/>
                  <w:marBottom w:val="0"/>
                  <w:divBdr>
                    <w:top w:val="none" w:sz="0" w:space="0" w:color="auto"/>
                    <w:left w:val="none" w:sz="0" w:space="0" w:color="auto"/>
                    <w:bottom w:val="none" w:sz="0" w:space="0" w:color="auto"/>
                    <w:right w:val="none" w:sz="0" w:space="0" w:color="auto"/>
                  </w:divBdr>
                </w:div>
                <w:div w:id="1639607443">
                  <w:marLeft w:val="0"/>
                  <w:marRight w:val="0"/>
                  <w:marTop w:val="0"/>
                  <w:marBottom w:val="0"/>
                  <w:divBdr>
                    <w:top w:val="none" w:sz="0" w:space="0" w:color="auto"/>
                    <w:left w:val="none" w:sz="0" w:space="0" w:color="auto"/>
                    <w:bottom w:val="none" w:sz="0" w:space="0" w:color="auto"/>
                    <w:right w:val="none" w:sz="0" w:space="0" w:color="auto"/>
                  </w:divBdr>
                </w:div>
                <w:div w:id="1835025888">
                  <w:marLeft w:val="0"/>
                  <w:marRight w:val="0"/>
                  <w:marTop w:val="0"/>
                  <w:marBottom w:val="0"/>
                  <w:divBdr>
                    <w:top w:val="none" w:sz="0" w:space="0" w:color="auto"/>
                    <w:left w:val="none" w:sz="0" w:space="0" w:color="auto"/>
                    <w:bottom w:val="none" w:sz="0" w:space="0" w:color="auto"/>
                    <w:right w:val="none" w:sz="0" w:space="0" w:color="auto"/>
                  </w:divBdr>
                </w:div>
                <w:div w:id="1158422533">
                  <w:marLeft w:val="0"/>
                  <w:marRight w:val="0"/>
                  <w:marTop w:val="0"/>
                  <w:marBottom w:val="0"/>
                  <w:divBdr>
                    <w:top w:val="none" w:sz="0" w:space="0" w:color="auto"/>
                    <w:left w:val="none" w:sz="0" w:space="0" w:color="auto"/>
                    <w:bottom w:val="none" w:sz="0" w:space="0" w:color="auto"/>
                    <w:right w:val="none" w:sz="0" w:space="0" w:color="auto"/>
                  </w:divBdr>
                </w:div>
                <w:div w:id="1684168245">
                  <w:marLeft w:val="0"/>
                  <w:marRight w:val="0"/>
                  <w:marTop w:val="0"/>
                  <w:marBottom w:val="0"/>
                  <w:divBdr>
                    <w:top w:val="none" w:sz="0" w:space="0" w:color="auto"/>
                    <w:left w:val="none" w:sz="0" w:space="0" w:color="auto"/>
                    <w:bottom w:val="none" w:sz="0" w:space="0" w:color="auto"/>
                    <w:right w:val="none" w:sz="0" w:space="0" w:color="auto"/>
                  </w:divBdr>
                </w:div>
                <w:div w:id="1057902474">
                  <w:marLeft w:val="0"/>
                  <w:marRight w:val="0"/>
                  <w:marTop w:val="0"/>
                  <w:marBottom w:val="0"/>
                  <w:divBdr>
                    <w:top w:val="none" w:sz="0" w:space="0" w:color="auto"/>
                    <w:left w:val="none" w:sz="0" w:space="0" w:color="auto"/>
                    <w:bottom w:val="none" w:sz="0" w:space="0" w:color="auto"/>
                    <w:right w:val="none" w:sz="0" w:space="0" w:color="auto"/>
                  </w:divBdr>
                </w:div>
                <w:div w:id="2036149906">
                  <w:marLeft w:val="0"/>
                  <w:marRight w:val="0"/>
                  <w:marTop w:val="0"/>
                  <w:marBottom w:val="0"/>
                  <w:divBdr>
                    <w:top w:val="none" w:sz="0" w:space="0" w:color="auto"/>
                    <w:left w:val="none" w:sz="0" w:space="0" w:color="auto"/>
                    <w:bottom w:val="none" w:sz="0" w:space="0" w:color="auto"/>
                    <w:right w:val="none" w:sz="0" w:space="0" w:color="auto"/>
                  </w:divBdr>
                </w:div>
                <w:div w:id="794564164">
                  <w:marLeft w:val="0"/>
                  <w:marRight w:val="0"/>
                  <w:marTop w:val="0"/>
                  <w:marBottom w:val="0"/>
                  <w:divBdr>
                    <w:top w:val="none" w:sz="0" w:space="0" w:color="auto"/>
                    <w:left w:val="none" w:sz="0" w:space="0" w:color="auto"/>
                    <w:bottom w:val="none" w:sz="0" w:space="0" w:color="auto"/>
                    <w:right w:val="none" w:sz="0" w:space="0" w:color="auto"/>
                  </w:divBdr>
                </w:div>
                <w:div w:id="1043168177">
                  <w:marLeft w:val="0"/>
                  <w:marRight w:val="0"/>
                  <w:marTop w:val="0"/>
                  <w:marBottom w:val="0"/>
                  <w:divBdr>
                    <w:top w:val="none" w:sz="0" w:space="0" w:color="auto"/>
                    <w:left w:val="none" w:sz="0" w:space="0" w:color="auto"/>
                    <w:bottom w:val="none" w:sz="0" w:space="0" w:color="auto"/>
                    <w:right w:val="none" w:sz="0" w:space="0" w:color="auto"/>
                  </w:divBdr>
                </w:div>
                <w:div w:id="1953004156">
                  <w:marLeft w:val="0"/>
                  <w:marRight w:val="0"/>
                  <w:marTop w:val="0"/>
                  <w:marBottom w:val="0"/>
                  <w:divBdr>
                    <w:top w:val="none" w:sz="0" w:space="0" w:color="auto"/>
                    <w:left w:val="none" w:sz="0" w:space="0" w:color="auto"/>
                    <w:bottom w:val="none" w:sz="0" w:space="0" w:color="auto"/>
                    <w:right w:val="none" w:sz="0" w:space="0" w:color="auto"/>
                  </w:divBdr>
                </w:div>
                <w:div w:id="345599901">
                  <w:marLeft w:val="0"/>
                  <w:marRight w:val="0"/>
                  <w:marTop w:val="0"/>
                  <w:marBottom w:val="0"/>
                  <w:divBdr>
                    <w:top w:val="none" w:sz="0" w:space="0" w:color="auto"/>
                    <w:left w:val="none" w:sz="0" w:space="0" w:color="auto"/>
                    <w:bottom w:val="none" w:sz="0" w:space="0" w:color="auto"/>
                    <w:right w:val="none" w:sz="0" w:space="0" w:color="auto"/>
                  </w:divBdr>
                </w:div>
                <w:div w:id="2109428797">
                  <w:marLeft w:val="0"/>
                  <w:marRight w:val="0"/>
                  <w:marTop w:val="0"/>
                  <w:marBottom w:val="0"/>
                  <w:divBdr>
                    <w:top w:val="none" w:sz="0" w:space="0" w:color="auto"/>
                    <w:left w:val="none" w:sz="0" w:space="0" w:color="auto"/>
                    <w:bottom w:val="none" w:sz="0" w:space="0" w:color="auto"/>
                    <w:right w:val="none" w:sz="0" w:space="0" w:color="auto"/>
                  </w:divBdr>
                </w:div>
                <w:div w:id="1301380311">
                  <w:marLeft w:val="0"/>
                  <w:marRight w:val="0"/>
                  <w:marTop w:val="0"/>
                  <w:marBottom w:val="0"/>
                  <w:divBdr>
                    <w:top w:val="none" w:sz="0" w:space="0" w:color="auto"/>
                    <w:left w:val="none" w:sz="0" w:space="0" w:color="auto"/>
                    <w:bottom w:val="none" w:sz="0" w:space="0" w:color="auto"/>
                    <w:right w:val="none" w:sz="0" w:space="0" w:color="auto"/>
                  </w:divBdr>
                </w:div>
                <w:div w:id="43987732">
                  <w:marLeft w:val="0"/>
                  <w:marRight w:val="0"/>
                  <w:marTop w:val="0"/>
                  <w:marBottom w:val="0"/>
                  <w:divBdr>
                    <w:top w:val="none" w:sz="0" w:space="0" w:color="auto"/>
                    <w:left w:val="none" w:sz="0" w:space="0" w:color="auto"/>
                    <w:bottom w:val="none" w:sz="0" w:space="0" w:color="auto"/>
                    <w:right w:val="none" w:sz="0" w:space="0" w:color="auto"/>
                  </w:divBdr>
                </w:div>
                <w:div w:id="294991183">
                  <w:marLeft w:val="0"/>
                  <w:marRight w:val="0"/>
                  <w:marTop w:val="0"/>
                  <w:marBottom w:val="0"/>
                  <w:divBdr>
                    <w:top w:val="none" w:sz="0" w:space="0" w:color="auto"/>
                    <w:left w:val="none" w:sz="0" w:space="0" w:color="auto"/>
                    <w:bottom w:val="none" w:sz="0" w:space="0" w:color="auto"/>
                    <w:right w:val="none" w:sz="0" w:space="0" w:color="auto"/>
                  </w:divBdr>
                </w:div>
                <w:div w:id="694647846">
                  <w:marLeft w:val="0"/>
                  <w:marRight w:val="0"/>
                  <w:marTop w:val="0"/>
                  <w:marBottom w:val="0"/>
                  <w:divBdr>
                    <w:top w:val="none" w:sz="0" w:space="0" w:color="auto"/>
                    <w:left w:val="none" w:sz="0" w:space="0" w:color="auto"/>
                    <w:bottom w:val="none" w:sz="0" w:space="0" w:color="auto"/>
                    <w:right w:val="none" w:sz="0" w:space="0" w:color="auto"/>
                  </w:divBdr>
                </w:div>
                <w:div w:id="1554539390">
                  <w:marLeft w:val="0"/>
                  <w:marRight w:val="0"/>
                  <w:marTop w:val="0"/>
                  <w:marBottom w:val="0"/>
                  <w:divBdr>
                    <w:top w:val="none" w:sz="0" w:space="0" w:color="auto"/>
                    <w:left w:val="none" w:sz="0" w:space="0" w:color="auto"/>
                    <w:bottom w:val="none" w:sz="0" w:space="0" w:color="auto"/>
                    <w:right w:val="none" w:sz="0" w:space="0" w:color="auto"/>
                  </w:divBdr>
                </w:div>
                <w:div w:id="173300494">
                  <w:marLeft w:val="0"/>
                  <w:marRight w:val="0"/>
                  <w:marTop w:val="0"/>
                  <w:marBottom w:val="0"/>
                  <w:divBdr>
                    <w:top w:val="none" w:sz="0" w:space="0" w:color="auto"/>
                    <w:left w:val="none" w:sz="0" w:space="0" w:color="auto"/>
                    <w:bottom w:val="none" w:sz="0" w:space="0" w:color="auto"/>
                    <w:right w:val="none" w:sz="0" w:space="0" w:color="auto"/>
                  </w:divBdr>
                </w:div>
                <w:div w:id="1410731088">
                  <w:marLeft w:val="0"/>
                  <w:marRight w:val="0"/>
                  <w:marTop w:val="0"/>
                  <w:marBottom w:val="0"/>
                  <w:divBdr>
                    <w:top w:val="none" w:sz="0" w:space="0" w:color="auto"/>
                    <w:left w:val="none" w:sz="0" w:space="0" w:color="auto"/>
                    <w:bottom w:val="none" w:sz="0" w:space="0" w:color="auto"/>
                    <w:right w:val="none" w:sz="0" w:space="0" w:color="auto"/>
                  </w:divBdr>
                </w:div>
                <w:div w:id="1560239698">
                  <w:marLeft w:val="0"/>
                  <w:marRight w:val="0"/>
                  <w:marTop w:val="0"/>
                  <w:marBottom w:val="0"/>
                  <w:divBdr>
                    <w:top w:val="none" w:sz="0" w:space="0" w:color="auto"/>
                    <w:left w:val="none" w:sz="0" w:space="0" w:color="auto"/>
                    <w:bottom w:val="none" w:sz="0" w:space="0" w:color="auto"/>
                    <w:right w:val="none" w:sz="0" w:space="0" w:color="auto"/>
                  </w:divBdr>
                </w:div>
                <w:div w:id="638727526">
                  <w:marLeft w:val="0"/>
                  <w:marRight w:val="0"/>
                  <w:marTop w:val="0"/>
                  <w:marBottom w:val="0"/>
                  <w:divBdr>
                    <w:top w:val="none" w:sz="0" w:space="0" w:color="auto"/>
                    <w:left w:val="none" w:sz="0" w:space="0" w:color="auto"/>
                    <w:bottom w:val="none" w:sz="0" w:space="0" w:color="auto"/>
                    <w:right w:val="none" w:sz="0" w:space="0" w:color="auto"/>
                  </w:divBdr>
                </w:div>
                <w:div w:id="888497651">
                  <w:marLeft w:val="0"/>
                  <w:marRight w:val="0"/>
                  <w:marTop w:val="0"/>
                  <w:marBottom w:val="0"/>
                  <w:divBdr>
                    <w:top w:val="none" w:sz="0" w:space="0" w:color="auto"/>
                    <w:left w:val="none" w:sz="0" w:space="0" w:color="auto"/>
                    <w:bottom w:val="none" w:sz="0" w:space="0" w:color="auto"/>
                    <w:right w:val="none" w:sz="0" w:space="0" w:color="auto"/>
                  </w:divBdr>
                </w:div>
                <w:div w:id="907615326">
                  <w:marLeft w:val="0"/>
                  <w:marRight w:val="0"/>
                  <w:marTop w:val="0"/>
                  <w:marBottom w:val="0"/>
                  <w:divBdr>
                    <w:top w:val="none" w:sz="0" w:space="0" w:color="auto"/>
                    <w:left w:val="none" w:sz="0" w:space="0" w:color="auto"/>
                    <w:bottom w:val="none" w:sz="0" w:space="0" w:color="auto"/>
                    <w:right w:val="none" w:sz="0" w:space="0" w:color="auto"/>
                  </w:divBdr>
                </w:div>
                <w:div w:id="1686711923">
                  <w:marLeft w:val="0"/>
                  <w:marRight w:val="0"/>
                  <w:marTop w:val="0"/>
                  <w:marBottom w:val="0"/>
                  <w:divBdr>
                    <w:top w:val="none" w:sz="0" w:space="0" w:color="auto"/>
                    <w:left w:val="none" w:sz="0" w:space="0" w:color="auto"/>
                    <w:bottom w:val="none" w:sz="0" w:space="0" w:color="auto"/>
                    <w:right w:val="none" w:sz="0" w:space="0" w:color="auto"/>
                  </w:divBdr>
                </w:div>
                <w:div w:id="96753163">
                  <w:marLeft w:val="0"/>
                  <w:marRight w:val="0"/>
                  <w:marTop w:val="0"/>
                  <w:marBottom w:val="0"/>
                  <w:divBdr>
                    <w:top w:val="none" w:sz="0" w:space="0" w:color="auto"/>
                    <w:left w:val="none" w:sz="0" w:space="0" w:color="auto"/>
                    <w:bottom w:val="none" w:sz="0" w:space="0" w:color="auto"/>
                    <w:right w:val="none" w:sz="0" w:space="0" w:color="auto"/>
                  </w:divBdr>
                </w:div>
                <w:div w:id="371418662">
                  <w:marLeft w:val="0"/>
                  <w:marRight w:val="0"/>
                  <w:marTop w:val="0"/>
                  <w:marBottom w:val="0"/>
                  <w:divBdr>
                    <w:top w:val="none" w:sz="0" w:space="0" w:color="auto"/>
                    <w:left w:val="none" w:sz="0" w:space="0" w:color="auto"/>
                    <w:bottom w:val="none" w:sz="0" w:space="0" w:color="auto"/>
                    <w:right w:val="none" w:sz="0" w:space="0" w:color="auto"/>
                  </w:divBdr>
                </w:div>
                <w:div w:id="1673869340">
                  <w:marLeft w:val="0"/>
                  <w:marRight w:val="0"/>
                  <w:marTop w:val="0"/>
                  <w:marBottom w:val="0"/>
                  <w:divBdr>
                    <w:top w:val="none" w:sz="0" w:space="0" w:color="auto"/>
                    <w:left w:val="none" w:sz="0" w:space="0" w:color="auto"/>
                    <w:bottom w:val="none" w:sz="0" w:space="0" w:color="auto"/>
                    <w:right w:val="none" w:sz="0" w:space="0" w:color="auto"/>
                  </w:divBdr>
                </w:div>
                <w:div w:id="498811341">
                  <w:marLeft w:val="0"/>
                  <w:marRight w:val="0"/>
                  <w:marTop w:val="0"/>
                  <w:marBottom w:val="0"/>
                  <w:divBdr>
                    <w:top w:val="none" w:sz="0" w:space="0" w:color="auto"/>
                    <w:left w:val="none" w:sz="0" w:space="0" w:color="auto"/>
                    <w:bottom w:val="none" w:sz="0" w:space="0" w:color="auto"/>
                    <w:right w:val="none" w:sz="0" w:space="0" w:color="auto"/>
                  </w:divBdr>
                </w:div>
                <w:div w:id="1968464547">
                  <w:marLeft w:val="0"/>
                  <w:marRight w:val="0"/>
                  <w:marTop w:val="0"/>
                  <w:marBottom w:val="0"/>
                  <w:divBdr>
                    <w:top w:val="none" w:sz="0" w:space="0" w:color="auto"/>
                    <w:left w:val="none" w:sz="0" w:space="0" w:color="auto"/>
                    <w:bottom w:val="none" w:sz="0" w:space="0" w:color="auto"/>
                    <w:right w:val="none" w:sz="0" w:space="0" w:color="auto"/>
                  </w:divBdr>
                </w:div>
                <w:div w:id="800655908">
                  <w:marLeft w:val="0"/>
                  <w:marRight w:val="0"/>
                  <w:marTop w:val="0"/>
                  <w:marBottom w:val="0"/>
                  <w:divBdr>
                    <w:top w:val="none" w:sz="0" w:space="0" w:color="auto"/>
                    <w:left w:val="none" w:sz="0" w:space="0" w:color="auto"/>
                    <w:bottom w:val="none" w:sz="0" w:space="0" w:color="auto"/>
                    <w:right w:val="none" w:sz="0" w:space="0" w:color="auto"/>
                  </w:divBdr>
                </w:div>
                <w:div w:id="244147380">
                  <w:marLeft w:val="0"/>
                  <w:marRight w:val="0"/>
                  <w:marTop w:val="0"/>
                  <w:marBottom w:val="0"/>
                  <w:divBdr>
                    <w:top w:val="none" w:sz="0" w:space="0" w:color="auto"/>
                    <w:left w:val="none" w:sz="0" w:space="0" w:color="auto"/>
                    <w:bottom w:val="none" w:sz="0" w:space="0" w:color="auto"/>
                    <w:right w:val="none" w:sz="0" w:space="0" w:color="auto"/>
                  </w:divBdr>
                </w:div>
                <w:div w:id="69474899">
                  <w:marLeft w:val="0"/>
                  <w:marRight w:val="0"/>
                  <w:marTop w:val="0"/>
                  <w:marBottom w:val="0"/>
                  <w:divBdr>
                    <w:top w:val="none" w:sz="0" w:space="0" w:color="auto"/>
                    <w:left w:val="none" w:sz="0" w:space="0" w:color="auto"/>
                    <w:bottom w:val="none" w:sz="0" w:space="0" w:color="auto"/>
                    <w:right w:val="none" w:sz="0" w:space="0" w:color="auto"/>
                  </w:divBdr>
                </w:div>
                <w:div w:id="2011447778">
                  <w:marLeft w:val="0"/>
                  <w:marRight w:val="0"/>
                  <w:marTop w:val="0"/>
                  <w:marBottom w:val="0"/>
                  <w:divBdr>
                    <w:top w:val="none" w:sz="0" w:space="0" w:color="auto"/>
                    <w:left w:val="none" w:sz="0" w:space="0" w:color="auto"/>
                    <w:bottom w:val="none" w:sz="0" w:space="0" w:color="auto"/>
                    <w:right w:val="none" w:sz="0" w:space="0" w:color="auto"/>
                  </w:divBdr>
                </w:div>
                <w:div w:id="237718347">
                  <w:marLeft w:val="0"/>
                  <w:marRight w:val="0"/>
                  <w:marTop w:val="0"/>
                  <w:marBottom w:val="0"/>
                  <w:divBdr>
                    <w:top w:val="none" w:sz="0" w:space="0" w:color="auto"/>
                    <w:left w:val="none" w:sz="0" w:space="0" w:color="auto"/>
                    <w:bottom w:val="none" w:sz="0" w:space="0" w:color="auto"/>
                    <w:right w:val="none" w:sz="0" w:space="0" w:color="auto"/>
                  </w:divBdr>
                </w:div>
                <w:div w:id="532231013">
                  <w:marLeft w:val="0"/>
                  <w:marRight w:val="0"/>
                  <w:marTop w:val="0"/>
                  <w:marBottom w:val="0"/>
                  <w:divBdr>
                    <w:top w:val="none" w:sz="0" w:space="0" w:color="auto"/>
                    <w:left w:val="none" w:sz="0" w:space="0" w:color="auto"/>
                    <w:bottom w:val="none" w:sz="0" w:space="0" w:color="auto"/>
                    <w:right w:val="none" w:sz="0" w:space="0" w:color="auto"/>
                  </w:divBdr>
                </w:div>
                <w:div w:id="912007374">
                  <w:marLeft w:val="0"/>
                  <w:marRight w:val="0"/>
                  <w:marTop w:val="0"/>
                  <w:marBottom w:val="0"/>
                  <w:divBdr>
                    <w:top w:val="none" w:sz="0" w:space="0" w:color="auto"/>
                    <w:left w:val="none" w:sz="0" w:space="0" w:color="auto"/>
                    <w:bottom w:val="none" w:sz="0" w:space="0" w:color="auto"/>
                    <w:right w:val="none" w:sz="0" w:space="0" w:color="auto"/>
                  </w:divBdr>
                </w:div>
                <w:div w:id="24336783">
                  <w:marLeft w:val="0"/>
                  <w:marRight w:val="0"/>
                  <w:marTop w:val="0"/>
                  <w:marBottom w:val="0"/>
                  <w:divBdr>
                    <w:top w:val="none" w:sz="0" w:space="0" w:color="auto"/>
                    <w:left w:val="none" w:sz="0" w:space="0" w:color="auto"/>
                    <w:bottom w:val="none" w:sz="0" w:space="0" w:color="auto"/>
                    <w:right w:val="none" w:sz="0" w:space="0" w:color="auto"/>
                  </w:divBdr>
                </w:div>
                <w:div w:id="1893618389">
                  <w:marLeft w:val="0"/>
                  <w:marRight w:val="0"/>
                  <w:marTop w:val="0"/>
                  <w:marBottom w:val="0"/>
                  <w:divBdr>
                    <w:top w:val="none" w:sz="0" w:space="0" w:color="auto"/>
                    <w:left w:val="none" w:sz="0" w:space="0" w:color="auto"/>
                    <w:bottom w:val="none" w:sz="0" w:space="0" w:color="auto"/>
                    <w:right w:val="none" w:sz="0" w:space="0" w:color="auto"/>
                  </w:divBdr>
                </w:div>
                <w:div w:id="1722484925">
                  <w:marLeft w:val="0"/>
                  <w:marRight w:val="0"/>
                  <w:marTop w:val="0"/>
                  <w:marBottom w:val="0"/>
                  <w:divBdr>
                    <w:top w:val="none" w:sz="0" w:space="0" w:color="auto"/>
                    <w:left w:val="none" w:sz="0" w:space="0" w:color="auto"/>
                    <w:bottom w:val="none" w:sz="0" w:space="0" w:color="auto"/>
                    <w:right w:val="none" w:sz="0" w:space="0" w:color="auto"/>
                  </w:divBdr>
                </w:div>
                <w:div w:id="898442764">
                  <w:marLeft w:val="0"/>
                  <w:marRight w:val="0"/>
                  <w:marTop w:val="0"/>
                  <w:marBottom w:val="0"/>
                  <w:divBdr>
                    <w:top w:val="none" w:sz="0" w:space="0" w:color="auto"/>
                    <w:left w:val="none" w:sz="0" w:space="0" w:color="auto"/>
                    <w:bottom w:val="none" w:sz="0" w:space="0" w:color="auto"/>
                    <w:right w:val="none" w:sz="0" w:space="0" w:color="auto"/>
                  </w:divBdr>
                </w:div>
                <w:div w:id="991181553">
                  <w:marLeft w:val="0"/>
                  <w:marRight w:val="0"/>
                  <w:marTop w:val="0"/>
                  <w:marBottom w:val="0"/>
                  <w:divBdr>
                    <w:top w:val="none" w:sz="0" w:space="0" w:color="auto"/>
                    <w:left w:val="none" w:sz="0" w:space="0" w:color="auto"/>
                    <w:bottom w:val="none" w:sz="0" w:space="0" w:color="auto"/>
                    <w:right w:val="none" w:sz="0" w:space="0" w:color="auto"/>
                  </w:divBdr>
                </w:div>
                <w:div w:id="1226454492">
                  <w:marLeft w:val="0"/>
                  <w:marRight w:val="0"/>
                  <w:marTop w:val="0"/>
                  <w:marBottom w:val="0"/>
                  <w:divBdr>
                    <w:top w:val="none" w:sz="0" w:space="0" w:color="auto"/>
                    <w:left w:val="none" w:sz="0" w:space="0" w:color="auto"/>
                    <w:bottom w:val="none" w:sz="0" w:space="0" w:color="auto"/>
                    <w:right w:val="none" w:sz="0" w:space="0" w:color="auto"/>
                  </w:divBdr>
                </w:div>
                <w:div w:id="1388920153">
                  <w:marLeft w:val="0"/>
                  <w:marRight w:val="0"/>
                  <w:marTop w:val="0"/>
                  <w:marBottom w:val="0"/>
                  <w:divBdr>
                    <w:top w:val="none" w:sz="0" w:space="0" w:color="auto"/>
                    <w:left w:val="none" w:sz="0" w:space="0" w:color="auto"/>
                    <w:bottom w:val="none" w:sz="0" w:space="0" w:color="auto"/>
                    <w:right w:val="none" w:sz="0" w:space="0" w:color="auto"/>
                  </w:divBdr>
                </w:div>
                <w:div w:id="596063653">
                  <w:marLeft w:val="0"/>
                  <w:marRight w:val="0"/>
                  <w:marTop w:val="0"/>
                  <w:marBottom w:val="0"/>
                  <w:divBdr>
                    <w:top w:val="none" w:sz="0" w:space="0" w:color="auto"/>
                    <w:left w:val="none" w:sz="0" w:space="0" w:color="auto"/>
                    <w:bottom w:val="none" w:sz="0" w:space="0" w:color="auto"/>
                    <w:right w:val="none" w:sz="0" w:space="0" w:color="auto"/>
                  </w:divBdr>
                </w:div>
                <w:div w:id="36516590">
                  <w:marLeft w:val="0"/>
                  <w:marRight w:val="0"/>
                  <w:marTop w:val="0"/>
                  <w:marBottom w:val="0"/>
                  <w:divBdr>
                    <w:top w:val="none" w:sz="0" w:space="0" w:color="auto"/>
                    <w:left w:val="none" w:sz="0" w:space="0" w:color="auto"/>
                    <w:bottom w:val="none" w:sz="0" w:space="0" w:color="auto"/>
                    <w:right w:val="none" w:sz="0" w:space="0" w:color="auto"/>
                  </w:divBdr>
                </w:div>
                <w:div w:id="1979189212">
                  <w:marLeft w:val="0"/>
                  <w:marRight w:val="0"/>
                  <w:marTop w:val="0"/>
                  <w:marBottom w:val="0"/>
                  <w:divBdr>
                    <w:top w:val="none" w:sz="0" w:space="0" w:color="auto"/>
                    <w:left w:val="none" w:sz="0" w:space="0" w:color="auto"/>
                    <w:bottom w:val="none" w:sz="0" w:space="0" w:color="auto"/>
                    <w:right w:val="none" w:sz="0" w:space="0" w:color="auto"/>
                  </w:divBdr>
                </w:div>
                <w:div w:id="133447110">
                  <w:marLeft w:val="0"/>
                  <w:marRight w:val="0"/>
                  <w:marTop w:val="0"/>
                  <w:marBottom w:val="0"/>
                  <w:divBdr>
                    <w:top w:val="none" w:sz="0" w:space="0" w:color="auto"/>
                    <w:left w:val="none" w:sz="0" w:space="0" w:color="auto"/>
                    <w:bottom w:val="none" w:sz="0" w:space="0" w:color="auto"/>
                    <w:right w:val="none" w:sz="0" w:space="0" w:color="auto"/>
                  </w:divBdr>
                </w:div>
                <w:div w:id="2026588530">
                  <w:marLeft w:val="0"/>
                  <w:marRight w:val="0"/>
                  <w:marTop w:val="0"/>
                  <w:marBottom w:val="0"/>
                  <w:divBdr>
                    <w:top w:val="none" w:sz="0" w:space="0" w:color="auto"/>
                    <w:left w:val="none" w:sz="0" w:space="0" w:color="auto"/>
                    <w:bottom w:val="none" w:sz="0" w:space="0" w:color="auto"/>
                    <w:right w:val="none" w:sz="0" w:space="0" w:color="auto"/>
                  </w:divBdr>
                </w:div>
                <w:div w:id="960455550">
                  <w:marLeft w:val="0"/>
                  <w:marRight w:val="0"/>
                  <w:marTop w:val="0"/>
                  <w:marBottom w:val="0"/>
                  <w:divBdr>
                    <w:top w:val="none" w:sz="0" w:space="0" w:color="auto"/>
                    <w:left w:val="none" w:sz="0" w:space="0" w:color="auto"/>
                    <w:bottom w:val="none" w:sz="0" w:space="0" w:color="auto"/>
                    <w:right w:val="none" w:sz="0" w:space="0" w:color="auto"/>
                  </w:divBdr>
                </w:div>
                <w:div w:id="2132821525">
                  <w:marLeft w:val="0"/>
                  <w:marRight w:val="0"/>
                  <w:marTop w:val="0"/>
                  <w:marBottom w:val="0"/>
                  <w:divBdr>
                    <w:top w:val="none" w:sz="0" w:space="0" w:color="auto"/>
                    <w:left w:val="none" w:sz="0" w:space="0" w:color="auto"/>
                    <w:bottom w:val="none" w:sz="0" w:space="0" w:color="auto"/>
                    <w:right w:val="none" w:sz="0" w:space="0" w:color="auto"/>
                  </w:divBdr>
                </w:div>
                <w:div w:id="1002389703">
                  <w:marLeft w:val="0"/>
                  <w:marRight w:val="0"/>
                  <w:marTop w:val="0"/>
                  <w:marBottom w:val="0"/>
                  <w:divBdr>
                    <w:top w:val="none" w:sz="0" w:space="0" w:color="auto"/>
                    <w:left w:val="none" w:sz="0" w:space="0" w:color="auto"/>
                    <w:bottom w:val="none" w:sz="0" w:space="0" w:color="auto"/>
                    <w:right w:val="none" w:sz="0" w:space="0" w:color="auto"/>
                  </w:divBdr>
                </w:div>
                <w:div w:id="508757990">
                  <w:marLeft w:val="0"/>
                  <w:marRight w:val="0"/>
                  <w:marTop w:val="0"/>
                  <w:marBottom w:val="0"/>
                  <w:divBdr>
                    <w:top w:val="none" w:sz="0" w:space="0" w:color="auto"/>
                    <w:left w:val="none" w:sz="0" w:space="0" w:color="auto"/>
                    <w:bottom w:val="none" w:sz="0" w:space="0" w:color="auto"/>
                    <w:right w:val="none" w:sz="0" w:space="0" w:color="auto"/>
                  </w:divBdr>
                </w:div>
                <w:div w:id="42219226">
                  <w:marLeft w:val="0"/>
                  <w:marRight w:val="0"/>
                  <w:marTop w:val="0"/>
                  <w:marBottom w:val="0"/>
                  <w:divBdr>
                    <w:top w:val="none" w:sz="0" w:space="0" w:color="auto"/>
                    <w:left w:val="none" w:sz="0" w:space="0" w:color="auto"/>
                    <w:bottom w:val="none" w:sz="0" w:space="0" w:color="auto"/>
                    <w:right w:val="none" w:sz="0" w:space="0" w:color="auto"/>
                  </w:divBdr>
                </w:div>
                <w:div w:id="1828201725">
                  <w:marLeft w:val="0"/>
                  <w:marRight w:val="0"/>
                  <w:marTop w:val="0"/>
                  <w:marBottom w:val="0"/>
                  <w:divBdr>
                    <w:top w:val="none" w:sz="0" w:space="0" w:color="auto"/>
                    <w:left w:val="none" w:sz="0" w:space="0" w:color="auto"/>
                    <w:bottom w:val="none" w:sz="0" w:space="0" w:color="auto"/>
                    <w:right w:val="none" w:sz="0" w:space="0" w:color="auto"/>
                  </w:divBdr>
                </w:div>
                <w:div w:id="220943725">
                  <w:marLeft w:val="0"/>
                  <w:marRight w:val="0"/>
                  <w:marTop w:val="0"/>
                  <w:marBottom w:val="0"/>
                  <w:divBdr>
                    <w:top w:val="none" w:sz="0" w:space="0" w:color="auto"/>
                    <w:left w:val="none" w:sz="0" w:space="0" w:color="auto"/>
                    <w:bottom w:val="none" w:sz="0" w:space="0" w:color="auto"/>
                    <w:right w:val="none" w:sz="0" w:space="0" w:color="auto"/>
                  </w:divBdr>
                </w:div>
                <w:div w:id="1488133864">
                  <w:marLeft w:val="0"/>
                  <w:marRight w:val="0"/>
                  <w:marTop w:val="0"/>
                  <w:marBottom w:val="0"/>
                  <w:divBdr>
                    <w:top w:val="none" w:sz="0" w:space="0" w:color="auto"/>
                    <w:left w:val="none" w:sz="0" w:space="0" w:color="auto"/>
                    <w:bottom w:val="none" w:sz="0" w:space="0" w:color="auto"/>
                    <w:right w:val="none" w:sz="0" w:space="0" w:color="auto"/>
                  </w:divBdr>
                </w:div>
                <w:div w:id="1088887750">
                  <w:marLeft w:val="0"/>
                  <w:marRight w:val="0"/>
                  <w:marTop w:val="0"/>
                  <w:marBottom w:val="0"/>
                  <w:divBdr>
                    <w:top w:val="none" w:sz="0" w:space="0" w:color="auto"/>
                    <w:left w:val="none" w:sz="0" w:space="0" w:color="auto"/>
                    <w:bottom w:val="none" w:sz="0" w:space="0" w:color="auto"/>
                    <w:right w:val="none" w:sz="0" w:space="0" w:color="auto"/>
                  </w:divBdr>
                </w:div>
                <w:div w:id="2082217379">
                  <w:marLeft w:val="0"/>
                  <w:marRight w:val="0"/>
                  <w:marTop w:val="0"/>
                  <w:marBottom w:val="0"/>
                  <w:divBdr>
                    <w:top w:val="none" w:sz="0" w:space="0" w:color="auto"/>
                    <w:left w:val="none" w:sz="0" w:space="0" w:color="auto"/>
                    <w:bottom w:val="none" w:sz="0" w:space="0" w:color="auto"/>
                    <w:right w:val="none" w:sz="0" w:space="0" w:color="auto"/>
                  </w:divBdr>
                </w:div>
                <w:div w:id="1248771">
                  <w:marLeft w:val="0"/>
                  <w:marRight w:val="0"/>
                  <w:marTop w:val="0"/>
                  <w:marBottom w:val="0"/>
                  <w:divBdr>
                    <w:top w:val="none" w:sz="0" w:space="0" w:color="auto"/>
                    <w:left w:val="none" w:sz="0" w:space="0" w:color="auto"/>
                    <w:bottom w:val="none" w:sz="0" w:space="0" w:color="auto"/>
                    <w:right w:val="none" w:sz="0" w:space="0" w:color="auto"/>
                  </w:divBdr>
                </w:div>
                <w:div w:id="635836538">
                  <w:marLeft w:val="0"/>
                  <w:marRight w:val="0"/>
                  <w:marTop w:val="0"/>
                  <w:marBottom w:val="0"/>
                  <w:divBdr>
                    <w:top w:val="none" w:sz="0" w:space="0" w:color="auto"/>
                    <w:left w:val="none" w:sz="0" w:space="0" w:color="auto"/>
                    <w:bottom w:val="none" w:sz="0" w:space="0" w:color="auto"/>
                    <w:right w:val="none" w:sz="0" w:space="0" w:color="auto"/>
                  </w:divBdr>
                </w:div>
                <w:div w:id="2142845121">
                  <w:marLeft w:val="0"/>
                  <w:marRight w:val="0"/>
                  <w:marTop w:val="0"/>
                  <w:marBottom w:val="0"/>
                  <w:divBdr>
                    <w:top w:val="none" w:sz="0" w:space="0" w:color="auto"/>
                    <w:left w:val="none" w:sz="0" w:space="0" w:color="auto"/>
                    <w:bottom w:val="none" w:sz="0" w:space="0" w:color="auto"/>
                    <w:right w:val="none" w:sz="0" w:space="0" w:color="auto"/>
                  </w:divBdr>
                </w:div>
                <w:div w:id="1362317847">
                  <w:marLeft w:val="0"/>
                  <w:marRight w:val="0"/>
                  <w:marTop w:val="0"/>
                  <w:marBottom w:val="0"/>
                  <w:divBdr>
                    <w:top w:val="none" w:sz="0" w:space="0" w:color="auto"/>
                    <w:left w:val="none" w:sz="0" w:space="0" w:color="auto"/>
                    <w:bottom w:val="none" w:sz="0" w:space="0" w:color="auto"/>
                    <w:right w:val="none" w:sz="0" w:space="0" w:color="auto"/>
                  </w:divBdr>
                </w:div>
                <w:div w:id="1697072696">
                  <w:marLeft w:val="0"/>
                  <w:marRight w:val="0"/>
                  <w:marTop w:val="0"/>
                  <w:marBottom w:val="0"/>
                  <w:divBdr>
                    <w:top w:val="none" w:sz="0" w:space="0" w:color="auto"/>
                    <w:left w:val="none" w:sz="0" w:space="0" w:color="auto"/>
                    <w:bottom w:val="none" w:sz="0" w:space="0" w:color="auto"/>
                    <w:right w:val="none" w:sz="0" w:space="0" w:color="auto"/>
                  </w:divBdr>
                </w:div>
                <w:div w:id="18710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7826">
          <w:marLeft w:val="0"/>
          <w:marRight w:val="0"/>
          <w:marTop w:val="0"/>
          <w:marBottom w:val="0"/>
          <w:divBdr>
            <w:top w:val="none" w:sz="0" w:space="0" w:color="auto"/>
            <w:left w:val="none" w:sz="0" w:space="0" w:color="auto"/>
            <w:bottom w:val="none" w:sz="0" w:space="0" w:color="auto"/>
            <w:right w:val="none" w:sz="0" w:space="0" w:color="auto"/>
          </w:divBdr>
          <w:divsChild>
            <w:div w:id="102893527">
              <w:marLeft w:val="0"/>
              <w:marRight w:val="0"/>
              <w:marTop w:val="0"/>
              <w:marBottom w:val="0"/>
              <w:divBdr>
                <w:top w:val="none" w:sz="0" w:space="0" w:color="auto"/>
                <w:left w:val="none" w:sz="0" w:space="0" w:color="auto"/>
                <w:bottom w:val="none" w:sz="0" w:space="0" w:color="auto"/>
                <w:right w:val="none" w:sz="0" w:space="0" w:color="auto"/>
              </w:divBdr>
              <w:divsChild>
                <w:div w:id="2102987006">
                  <w:marLeft w:val="0"/>
                  <w:marRight w:val="0"/>
                  <w:marTop w:val="0"/>
                  <w:marBottom w:val="0"/>
                  <w:divBdr>
                    <w:top w:val="none" w:sz="0" w:space="0" w:color="auto"/>
                    <w:left w:val="none" w:sz="0" w:space="0" w:color="auto"/>
                    <w:bottom w:val="none" w:sz="0" w:space="0" w:color="auto"/>
                    <w:right w:val="none" w:sz="0" w:space="0" w:color="auto"/>
                  </w:divBdr>
                </w:div>
                <w:div w:id="2004119172">
                  <w:marLeft w:val="0"/>
                  <w:marRight w:val="0"/>
                  <w:marTop w:val="0"/>
                  <w:marBottom w:val="0"/>
                  <w:divBdr>
                    <w:top w:val="none" w:sz="0" w:space="0" w:color="auto"/>
                    <w:left w:val="none" w:sz="0" w:space="0" w:color="auto"/>
                    <w:bottom w:val="none" w:sz="0" w:space="0" w:color="auto"/>
                    <w:right w:val="none" w:sz="0" w:space="0" w:color="auto"/>
                  </w:divBdr>
                </w:div>
                <w:div w:id="1586693303">
                  <w:marLeft w:val="0"/>
                  <w:marRight w:val="0"/>
                  <w:marTop w:val="0"/>
                  <w:marBottom w:val="0"/>
                  <w:divBdr>
                    <w:top w:val="none" w:sz="0" w:space="0" w:color="auto"/>
                    <w:left w:val="none" w:sz="0" w:space="0" w:color="auto"/>
                    <w:bottom w:val="none" w:sz="0" w:space="0" w:color="auto"/>
                    <w:right w:val="none" w:sz="0" w:space="0" w:color="auto"/>
                  </w:divBdr>
                </w:div>
                <w:div w:id="1514298955">
                  <w:marLeft w:val="0"/>
                  <w:marRight w:val="0"/>
                  <w:marTop w:val="0"/>
                  <w:marBottom w:val="0"/>
                  <w:divBdr>
                    <w:top w:val="none" w:sz="0" w:space="0" w:color="auto"/>
                    <w:left w:val="none" w:sz="0" w:space="0" w:color="auto"/>
                    <w:bottom w:val="none" w:sz="0" w:space="0" w:color="auto"/>
                    <w:right w:val="none" w:sz="0" w:space="0" w:color="auto"/>
                  </w:divBdr>
                </w:div>
                <w:div w:id="119106110">
                  <w:marLeft w:val="0"/>
                  <w:marRight w:val="0"/>
                  <w:marTop w:val="0"/>
                  <w:marBottom w:val="0"/>
                  <w:divBdr>
                    <w:top w:val="none" w:sz="0" w:space="0" w:color="auto"/>
                    <w:left w:val="none" w:sz="0" w:space="0" w:color="auto"/>
                    <w:bottom w:val="none" w:sz="0" w:space="0" w:color="auto"/>
                    <w:right w:val="none" w:sz="0" w:space="0" w:color="auto"/>
                  </w:divBdr>
                </w:div>
                <w:div w:id="1795904517">
                  <w:marLeft w:val="0"/>
                  <w:marRight w:val="0"/>
                  <w:marTop w:val="0"/>
                  <w:marBottom w:val="0"/>
                  <w:divBdr>
                    <w:top w:val="none" w:sz="0" w:space="0" w:color="auto"/>
                    <w:left w:val="none" w:sz="0" w:space="0" w:color="auto"/>
                    <w:bottom w:val="none" w:sz="0" w:space="0" w:color="auto"/>
                    <w:right w:val="none" w:sz="0" w:space="0" w:color="auto"/>
                  </w:divBdr>
                </w:div>
                <w:div w:id="1408648511">
                  <w:marLeft w:val="0"/>
                  <w:marRight w:val="0"/>
                  <w:marTop w:val="0"/>
                  <w:marBottom w:val="0"/>
                  <w:divBdr>
                    <w:top w:val="none" w:sz="0" w:space="0" w:color="auto"/>
                    <w:left w:val="none" w:sz="0" w:space="0" w:color="auto"/>
                    <w:bottom w:val="none" w:sz="0" w:space="0" w:color="auto"/>
                    <w:right w:val="none" w:sz="0" w:space="0" w:color="auto"/>
                  </w:divBdr>
                </w:div>
                <w:div w:id="253713507">
                  <w:marLeft w:val="0"/>
                  <w:marRight w:val="0"/>
                  <w:marTop w:val="0"/>
                  <w:marBottom w:val="0"/>
                  <w:divBdr>
                    <w:top w:val="none" w:sz="0" w:space="0" w:color="auto"/>
                    <w:left w:val="none" w:sz="0" w:space="0" w:color="auto"/>
                    <w:bottom w:val="none" w:sz="0" w:space="0" w:color="auto"/>
                    <w:right w:val="none" w:sz="0" w:space="0" w:color="auto"/>
                  </w:divBdr>
                </w:div>
                <w:div w:id="1631478796">
                  <w:marLeft w:val="0"/>
                  <w:marRight w:val="0"/>
                  <w:marTop w:val="0"/>
                  <w:marBottom w:val="0"/>
                  <w:divBdr>
                    <w:top w:val="none" w:sz="0" w:space="0" w:color="auto"/>
                    <w:left w:val="none" w:sz="0" w:space="0" w:color="auto"/>
                    <w:bottom w:val="none" w:sz="0" w:space="0" w:color="auto"/>
                    <w:right w:val="none" w:sz="0" w:space="0" w:color="auto"/>
                  </w:divBdr>
                </w:div>
                <w:div w:id="1247811046">
                  <w:marLeft w:val="0"/>
                  <w:marRight w:val="0"/>
                  <w:marTop w:val="0"/>
                  <w:marBottom w:val="0"/>
                  <w:divBdr>
                    <w:top w:val="none" w:sz="0" w:space="0" w:color="auto"/>
                    <w:left w:val="none" w:sz="0" w:space="0" w:color="auto"/>
                    <w:bottom w:val="none" w:sz="0" w:space="0" w:color="auto"/>
                    <w:right w:val="none" w:sz="0" w:space="0" w:color="auto"/>
                  </w:divBdr>
                </w:div>
                <w:div w:id="799156295">
                  <w:marLeft w:val="0"/>
                  <w:marRight w:val="0"/>
                  <w:marTop w:val="0"/>
                  <w:marBottom w:val="0"/>
                  <w:divBdr>
                    <w:top w:val="none" w:sz="0" w:space="0" w:color="auto"/>
                    <w:left w:val="none" w:sz="0" w:space="0" w:color="auto"/>
                    <w:bottom w:val="none" w:sz="0" w:space="0" w:color="auto"/>
                    <w:right w:val="none" w:sz="0" w:space="0" w:color="auto"/>
                  </w:divBdr>
                </w:div>
                <w:div w:id="795176347">
                  <w:marLeft w:val="0"/>
                  <w:marRight w:val="0"/>
                  <w:marTop w:val="0"/>
                  <w:marBottom w:val="0"/>
                  <w:divBdr>
                    <w:top w:val="none" w:sz="0" w:space="0" w:color="auto"/>
                    <w:left w:val="none" w:sz="0" w:space="0" w:color="auto"/>
                    <w:bottom w:val="none" w:sz="0" w:space="0" w:color="auto"/>
                    <w:right w:val="none" w:sz="0" w:space="0" w:color="auto"/>
                  </w:divBdr>
                </w:div>
                <w:div w:id="1828399801">
                  <w:marLeft w:val="0"/>
                  <w:marRight w:val="0"/>
                  <w:marTop w:val="0"/>
                  <w:marBottom w:val="0"/>
                  <w:divBdr>
                    <w:top w:val="none" w:sz="0" w:space="0" w:color="auto"/>
                    <w:left w:val="none" w:sz="0" w:space="0" w:color="auto"/>
                    <w:bottom w:val="none" w:sz="0" w:space="0" w:color="auto"/>
                    <w:right w:val="none" w:sz="0" w:space="0" w:color="auto"/>
                  </w:divBdr>
                </w:div>
                <w:div w:id="172653061">
                  <w:marLeft w:val="0"/>
                  <w:marRight w:val="0"/>
                  <w:marTop w:val="0"/>
                  <w:marBottom w:val="0"/>
                  <w:divBdr>
                    <w:top w:val="none" w:sz="0" w:space="0" w:color="auto"/>
                    <w:left w:val="none" w:sz="0" w:space="0" w:color="auto"/>
                    <w:bottom w:val="none" w:sz="0" w:space="0" w:color="auto"/>
                    <w:right w:val="none" w:sz="0" w:space="0" w:color="auto"/>
                  </w:divBdr>
                </w:div>
                <w:div w:id="1138184323">
                  <w:marLeft w:val="0"/>
                  <w:marRight w:val="0"/>
                  <w:marTop w:val="0"/>
                  <w:marBottom w:val="0"/>
                  <w:divBdr>
                    <w:top w:val="none" w:sz="0" w:space="0" w:color="auto"/>
                    <w:left w:val="none" w:sz="0" w:space="0" w:color="auto"/>
                    <w:bottom w:val="none" w:sz="0" w:space="0" w:color="auto"/>
                    <w:right w:val="none" w:sz="0" w:space="0" w:color="auto"/>
                  </w:divBdr>
                </w:div>
                <w:div w:id="1484659814">
                  <w:marLeft w:val="0"/>
                  <w:marRight w:val="0"/>
                  <w:marTop w:val="0"/>
                  <w:marBottom w:val="0"/>
                  <w:divBdr>
                    <w:top w:val="none" w:sz="0" w:space="0" w:color="auto"/>
                    <w:left w:val="none" w:sz="0" w:space="0" w:color="auto"/>
                    <w:bottom w:val="none" w:sz="0" w:space="0" w:color="auto"/>
                    <w:right w:val="none" w:sz="0" w:space="0" w:color="auto"/>
                  </w:divBdr>
                </w:div>
                <w:div w:id="1959213312">
                  <w:marLeft w:val="0"/>
                  <w:marRight w:val="0"/>
                  <w:marTop w:val="0"/>
                  <w:marBottom w:val="0"/>
                  <w:divBdr>
                    <w:top w:val="none" w:sz="0" w:space="0" w:color="auto"/>
                    <w:left w:val="none" w:sz="0" w:space="0" w:color="auto"/>
                    <w:bottom w:val="none" w:sz="0" w:space="0" w:color="auto"/>
                    <w:right w:val="none" w:sz="0" w:space="0" w:color="auto"/>
                  </w:divBdr>
                </w:div>
                <w:div w:id="1193030527">
                  <w:marLeft w:val="0"/>
                  <w:marRight w:val="0"/>
                  <w:marTop w:val="0"/>
                  <w:marBottom w:val="0"/>
                  <w:divBdr>
                    <w:top w:val="none" w:sz="0" w:space="0" w:color="auto"/>
                    <w:left w:val="none" w:sz="0" w:space="0" w:color="auto"/>
                    <w:bottom w:val="none" w:sz="0" w:space="0" w:color="auto"/>
                    <w:right w:val="none" w:sz="0" w:space="0" w:color="auto"/>
                  </w:divBdr>
                </w:div>
                <w:div w:id="507713992">
                  <w:marLeft w:val="0"/>
                  <w:marRight w:val="0"/>
                  <w:marTop w:val="0"/>
                  <w:marBottom w:val="0"/>
                  <w:divBdr>
                    <w:top w:val="none" w:sz="0" w:space="0" w:color="auto"/>
                    <w:left w:val="none" w:sz="0" w:space="0" w:color="auto"/>
                    <w:bottom w:val="none" w:sz="0" w:space="0" w:color="auto"/>
                    <w:right w:val="none" w:sz="0" w:space="0" w:color="auto"/>
                  </w:divBdr>
                </w:div>
                <w:div w:id="476455507">
                  <w:marLeft w:val="0"/>
                  <w:marRight w:val="0"/>
                  <w:marTop w:val="0"/>
                  <w:marBottom w:val="0"/>
                  <w:divBdr>
                    <w:top w:val="none" w:sz="0" w:space="0" w:color="auto"/>
                    <w:left w:val="none" w:sz="0" w:space="0" w:color="auto"/>
                    <w:bottom w:val="none" w:sz="0" w:space="0" w:color="auto"/>
                    <w:right w:val="none" w:sz="0" w:space="0" w:color="auto"/>
                  </w:divBdr>
                </w:div>
                <w:div w:id="1314603788">
                  <w:marLeft w:val="0"/>
                  <w:marRight w:val="0"/>
                  <w:marTop w:val="0"/>
                  <w:marBottom w:val="0"/>
                  <w:divBdr>
                    <w:top w:val="none" w:sz="0" w:space="0" w:color="auto"/>
                    <w:left w:val="none" w:sz="0" w:space="0" w:color="auto"/>
                    <w:bottom w:val="none" w:sz="0" w:space="0" w:color="auto"/>
                    <w:right w:val="none" w:sz="0" w:space="0" w:color="auto"/>
                  </w:divBdr>
                </w:div>
                <w:div w:id="788165357">
                  <w:marLeft w:val="0"/>
                  <w:marRight w:val="0"/>
                  <w:marTop w:val="0"/>
                  <w:marBottom w:val="0"/>
                  <w:divBdr>
                    <w:top w:val="none" w:sz="0" w:space="0" w:color="auto"/>
                    <w:left w:val="none" w:sz="0" w:space="0" w:color="auto"/>
                    <w:bottom w:val="none" w:sz="0" w:space="0" w:color="auto"/>
                    <w:right w:val="none" w:sz="0" w:space="0" w:color="auto"/>
                  </w:divBdr>
                </w:div>
                <w:div w:id="528837497">
                  <w:marLeft w:val="0"/>
                  <w:marRight w:val="0"/>
                  <w:marTop w:val="0"/>
                  <w:marBottom w:val="0"/>
                  <w:divBdr>
                    <w:top w:val="none" w:sz="0" w:space="0" w:color="auto"/>
                    <w:left w:val="none" w:sz="0" w:space="0" w:color="auto"/>
                    <w:bottom w:val="none" w:sz="0" w:space="0" w:color="auto"/>
                    <w:right w:val="none" w:sz="0" w:space="0" w:color="auto"/>
                  </w:divBdr>
                </w:div>
                <w:div w:id="912934082">
                  <w:marLeft w:val="0"/>
                  <w:marRight w:val="0"/>
                  <w:marTop w:val="0"/>
                  <w:marBottom w:val="0"/>
                  <w:divBdr>
                    <w:top w:val="none" w:sz="0" w:space="0" w:color="auto"/>
                    <w:left w:val="none" w:sz="0" w:space="0" w:color="auto"/>
                    <w:bottom w:val="none" w:sz="0" w:space="0" w:color="auto"/>
                    <w:right w:val="none" w:sz="0" w:space="0" w:color="auto"/>
                  </w:divBdr>
                </w:div>
                <w:div w:id="1897428010">
                  <w:marLeft w:val="0"/>
                  <w:marRight w:val="0"/>
                  <w:marTop w:val="0"/>
                  <w:marBottom w:val="0"/>
                  <w:divBdr>
                    <w:top w:val="none" w:sz="0" w:space="0" w:color="auto"/>
                    <w:left w:val="none" w:sz="0" w:space="0" w:color="auto"/>
                    <w:bottom w:val="none" w:sz="0" w:space="0" w:color="auto"/>
                    <w:right w:val="none" w:sz="0" w:space="0" w:color="auto"/>
                  </w:divBdr>
                </w:div>
                <w:div w:id="388068884">
                  <w:marLeft w:val="0"/>
                  <w:marRight w:val="0"/>
                  <w:marTop w:val="0"/>
                  <w:marBottom w:val="0"/>
                  <w:divBdr>
                    <w:top w:val="none" w:sz="0" w:space="0" w:color="auto"/>
                    <w:left w:val="none" w:sz="0" w:space="0" w:color="auto"/>
                    <w:bottom w:val="none" w:sz="0" w:space="0" w:color="auto"/>
                    <w:right w:val="none" w:sz="0" w:space="0" w:color="auto"/>
                  </w:divBdr>
                </w:div>
                <w:div w:id="2028097258">
                  <w:marLeft w:val="0"/>
                  <w:marRight w:val="0"/>
                  <w:marTop w:val="0"/>
                  <w:marBottom w:val="0"/>
                  <w:divBdr>
                    <w:top w:val="none" w:sz="0" w:space="0" w:color="auto"/>
                    <w:left w:val="none" w:sz="0" w:space="0" w:color="auto"/>
                    <w:bottom w:val="none" w:sz="0" w:space="0" w:color="auto"/>
                    <w:right w:val="none" w:sz="0" w:space="0" w:color="auto"/>
                  </w:divBdr>
                </w:div>
                <w:div w:id="317543671">
                  <w:marLeft w:val="0"/>
                  <w:marRight w:val="0"/>
                  <w:marTop w:val="0"/>
                  <w:marBottom w:val="0"/>
                  <w:divBdr>
                    <w:top w:val="none" w:sz="0" w:space="0" w:color="auto"/>
                    <w:left w:val="none" w:sz="0" w:space="0" w:color="auto"/>
                    <w:bottom w:val="none" w:sz="0" w:space="0" w:color="auto"/>
                    <w:right w:val="none" w:sz="0" w:space="0" w:color="auto"/>
                  </w:divBdr>
                </w:div>
                <w:div w:id="772553179">
                  <w:marLeft w:val="0"/>
                  <w:marRight w:val="0"/>
                  <w:marTop w:val="0"/>
                  <w:marBottom w:val="0"/>
                  <w:divBdr>
                    <w:top w:val="none" w:sz="0" w:space="0" w:color="auto"/>
                    <w:left w:val="none" w:sz="0" w:space="0" w:color="auto"/>
                    <w:bottom w:val="none" w:sz="0" w:space="0" w:color="auto"/>
                    <w:right w:val="none" w:sz="0" w:space="0" w:color="auto"/>
                  </w:divBdr>
                </w:div>
                <w:div w:id="443236514">
                  <w:marLeft w:val="0"/>
                  <w:marRight w:val="0"/>
                  <w:marTop w:val="0"/>
                  <w:marBottom w:val="0"/>
                  <w:divBdr>
                    <w:top w:val="none" w:sz="0" w:space="0" w:color="auto"/>
                    <w:left w:val="none" w:sz="0" w:space="0" w:color="auto"/>
                    <w:bottom w:val="none" w:sz="0" w:space="0" w:color="auto"/>
                    <w:right w:val="none" w:sz="0" w:space="0" w:color="auto"/>
                  </w:divBdr>
                </w:div>
                <w:div w:id="728768642">
                  <w:marLeft w:val="0"/>
                  <w:marRight w:val="0"/>
                  <w:marTop w:val="0"/>
                  <w:marBottom w:val="0"/>
                  <w:divBdr>
                    <w:top w:val="none" w:sz="0" w:space="0" w:color="auto"/>
                    <w:left w:val="none" w:sz="0" w:space="0" w:color="auto"/>
                    <w:bottom w:val="none" w:sz="0" w:space="0" w:color="auto"/>
                    <w:right w:val="none" w:sz="0" w:space="0" w:color="auto"/>
                  </w:divBdr>
                </w:div>
                <w:div w:id="826281674">
                  <w:marLeft w:val="0"/>
                  <w:marRight w:val="0"/>
                  <w:marTop w:val="0"/>
                  <w:marBottom w:val="0"/>
                  <w:divBdr>
                    <w:top w:val="none" w:sz="0" w:space="0" w:color="auto"/>
                    <w:left w:val="none" w:sz="0" w:space="0" w:color="auto"/>
                    <w:bottom w:val="none" w:sz="0" w:space="0" w:color="auto"/>
                    <w:right w:val="none" w:sz="0" w:space="0" w:color="auto"/>
                  </w:divBdr>
                </w:div>
                <w:div w:id="1840195960">
                  <w:marLeft w:val="0"/>
                  <w:marRight w:val="0"/>
                  <w:marTop w:val="0"/>
                  <w:marBottom w:val="0"/>
                  <w:divBdr>
                    <w:top w:val="none" w:sz="0" w:space="0" w:color="auto"/>
                    <w:left w:val="none" w:sz="0" w:space="0" w:color="auto"/>
                    <w:bottom w:val="none" w:sz="0" w:space="0" w:color="auto"/>
                    <w:right w:val="none" w:sz="0" w:space="0" w:color="auto"/>
                  </w:divBdr>
                </w:div>
                <w:div w:id="1688214040">
                  <w:marLeft w:val="0"/>
                  <w:marRight w:val="0"/>
                  <w:marTop w:val="0"/>
                  <w:marBottom w:val="0"/>
                  <w:divBdr>
                    <w:top w:val="none" w:sz="0" w:space="0" w:color="auto"/>
                    <w:left w:val="none" w:sz="0" w:space="0" w:color="auto"/>
                    <w:bottom w:val="none" w:sz="0" w:space="0" w:color="auto"/>
                    <w:right w:val="none" w:sz="0" w:space="0" w:color="auto"/>
                  </w:divBdr>
                </w:div>
                <w:div w:id="442119273">
                  <w:marLeft w:val="0"/>
                  <w:marRight w:val="0"/>
                  <w:marTop w:val="0"/>
                  <w:marBottom w:val="0"/>
                  <w:divBdr>
                    <w:top w:val="none" w:sz="0" w:space="0" w:color="auto"/>
                    <w:left w:val="none" w:sz="0" w:space="0" w:color="auto"/>
                    <w:bottom w:val="none" w:sz="0" w:space="0" w:color="auto"/>
                    <w:right w:val="none" w:sz="0" w:space="0" w:color="auto"/>
                  </w:divBdr>
                </w:div>
                <w:div w:id="689181136">
                  <w:marLeft w:val="0"/>
                  <w:marRight w:val="0"/>
                  <w:marTop w:val="0"/>
                  <w:marBottom w:val="0"/>
                  <w:divBdr>
                    <w:top w:val="none" w:sz="0" w:space="0" w:color="auto"/>
                    <w:left w:val="none" w:sz="0" w:space="0" w:color="auto"/>
                    <w:bottom w:val="none" w:sz="0" w:space="0" w:color="auto"/>
                    <w:right w:val="none" w:sz="0" w:space="0" w:color="auto"/>
                  </w:divBdr>
                </w:div>
                <w:div w:id="1583756409">
                  <w:marLeft w:val="0"/>
                  <w:marRight w:val="0"/>
                  <w:marTop w:val="0"/>
                  <w:marBottom w:val="0"/>
                  <w:divBdr>
                    <w:top w:val="none" w:sz="0" w:space="0" w:color="auto"/>
                    <w:left w:val="none" w:sz="0" w:space="0" w:color="auto"/>
                    <w:bottom w:val="none" w:sz="0" w:space="0" w:color="auto"/>
                    <w:right w:val="none" w:sz="0" w:space="0" w:color="auto"/>
                  </w:divBdr>
                </w:div>
                <w:div w:id="449053740">
                  <w:marLeft w:val="0"/>
                  <w:marRight w:val="0"/>
                  <w:marTop w:val="0"/>
                  <w:marBottom w:val="0"/>
                  <w:divBdr>
                    <w:top w:val="none" w:sz="0" w:space="0" w:color="auto"/>
                    <w:left w:val="none" w:sz="0" w:space="0" w:color="auto"/>
                    <w:bottom w:val="none" w:sz="0" w:space="0" w:color="auto"/>
                    <w:right w:val="none" w:sz="0" w:space="0" w:color="auto"/>
                  </w:divBdr>
                </w:div>
                <w:div w:id="447237693">
                  <w:marLeft w:val="0"/>
                  <w:marRight w:val="0"/>
                  <w:marTop w:val="0"/>
                  <w:marBottom w:val="0"/>
                  <w:divBdr>
                    <w:top w:val="none" w:sz="0" w:space="0" w:color="auto"/>
                    <w:left w:val="none" w:sz="0" w:space="0" w:color="auto"/>
                    <w:bottom w:val="none" w:sz="0" w:space="0" w:color="auto"/>
                    <w:right w:val="none" w:sz="0" w:space="0" w:color="auto"/>
                  </w:divBdr>
                </w:div>
                <w:div w:id="442845051">
                  <w:marLeft w:val="0"/>
                  <w:marRight w:val="0"/>
                  <w:marTop w:val="0"/>
                  <w:marBottom w:val="0"/>
                  <w:divBdr>
                    <w:top w:val="none" w:sz="0" w:space="0" w:color="auto"/>
                    <w:left w:val="none" w:sz="0" w:space="0" w:color="auto"/>
                    <w:bottom w:val="none" w:sz="0" w:space="0" w:color="auto"/>
                    <w:right w:val="none" w:sz="0" w:space="0" w:color="auto"/>
                  </w:divBdr>
                </w:div>
                <w:div w:id="1195734401">
                  <w:marLeft w:val="0"/>
                  <w:marRight w:val="0"/>
                  <w:marTop w:val="0"/>
                  <w:marBottom w:val="0"/>
                  <w:divBdr>
                    <w:top w:val="none" w:sz="0" w:space="0" w:color="auto"/>
                    <w:left w:val="none" w:sz="0" w:space="0" w:color="auto"/>
                    <w:bottom w:val="none" w:sz="0" w:space="0" w:color="auto"/>
                    <w:right w:val="none" w:sz="0" w:space="0" w:color="auto"/>
                  </w:divBdr>
                </w:div>
                <w:div w:id="282226491">
                  <w:marLeft w:val="0"/>
                  <w:marRight w:val="0"/>
                  <w:marTop w:val="0"/>
                  <w:marBottom w:val="0"/>
                  <w:divBdr>
                    <w:top w:val="none" w:sz="0" w:space="0" w:color="auto"/>
                    <w:left w:val="none" w:sz="0" w:space="0" w:color="auto"/>
                    <w:bottom w:val="none" w:sz="0" w:space="0" w:color="auto"/>
                    <w:right w:val="none" w:sz="0" w:space="0" w:color="auto"/>
                  </w:divBdr>
                </w:div>
                <w:div w:id="1261255669">
                  <w:marLeft w:val="0"/>
                  <w:marRight w:val="0"/>
                  <w:marTop w:val="0"/>
                  <w:marBottom w:val="0"/>
                  <w:divBdr>
                    <w:top w:val="none" w:sz="0" w:space="0" w:color="auto"/>
                    <w:left w:val="none" w:sz="0" w:space="0" w:color="auto"/>
                    <w:bottom w:val="none" w:sz="0" w:space="0" w:color="auto"/>
                    <w:right w:val="none" w:sz="0" w:space="0" w:color="auto"/>
                  </w:divBdr>
                </w:div>
                <w:div w:id="1325281610">
                  <w:marLeft w:val="0"/>
                  <w:marRight w:val="0"/>
                  <w:marTop w:val="0"/>
                  <w:marBottom w:val="0"/>
                  <w:divBdr>
                    <w:top w:val="none" w:sz="0" w:space="0" w:color="auto"/>
                    <w:left w:val="none" w:sz="0" w:space="0" w:color="auto"/>
                    <w:bottom w:val="none" w:sz="0" w:space="0" w:color="auto"/>
                    <w:right w:val="none" w:sz="0" w:space="0" w:color="auto"/>
                  </w:divBdr>
                </w:div>
                <w:div w:id="1954898066">
                  <w:marLeft w:val="0"/>
                  <w:marRight w:val="0"/>
                  <w:marTop w:val="0"/>
                  <w:marBottom w:val="0"/>
                  <w:divBdr>
                    <w:top w:val="none" w:sz="0" w:space="0" w:color="auto"/>
                    <w:left w:val="none" w:sz="0" w:space="0" w:color="auto"/>
                    <w:bottom w:val="none" w:sz="0" w:space="0" w:color="auto"/>
                    <w:right w:val="none" w:sz="0" w:space="0" w:color="auto"/>
                  </w:divBdr>
                </w:div>
                <w:div w:id="1665743338">
                  <w:marLeft w:val="0"/>
                  <w:marRight w:val="0"/>
                  <w:marTop w:val="0"/>
                  <w:marBottom w:val="0"/>
                  <w:divBdr>
                    <w:top w:val="none" w:sz="0" w:space="0" w:color="auto"/>
                    <w:left w:val="none" w:sz="0" w:space="0" w:color="auto"/>
                    <w:bottom w:val="none" w:sz="0" w:space="0" w:color="auto"/>
                    <w:right w:val="none" w:sz="0" w:space="0" w:color="auto"/>
                  </w:divBdr>
                </w:div>
                <w:div w:id="1525023358">
                  <w:marLeft w:val="0"/>
                  <w:marRight w:val="0"/>
                  <w:marTop w:val="0"/>
                  <w:marBottom w:val="0"/>
                  <w:divBdr>
                    <w:top w:val="none" w:sz="0" w:space="0" w:color="auto"/>
                    <w:left w:val="none" w:sz="0" w:space="0" w:color="auto"/>
                    <w:bottom w:val="none" w:sz="0" w:space="0" w:color="auto"/>
                    <w:right w:val="none" w:sz="0" w:space="0" w:color="auto"/>
                  </w:divBdr>
                </w:div>
                <w:div w:id="580722856">
                  <w:marLeft w:val="0"/>
                  <w:marRight w:val="0"/>
                  <w:marTop w:val="0"/>
                  <w:marBottom w:val="0"/>
                  <w:divBdr>
                    <w:top w:val="none" w:sz="0" w:space="0" w:color="auto"/>
                    <w:left w:val="none" w:sz="0" w:space="0" w:color="auto"/>
                    <w:bottom w:val="none" w:sz="0" w:space="0" w:color="auto"/>
                    <w:right w:val="none" w:sz="0" w:space="0" w:color="auto"/>
                  </w:divBdr>
                </w:div>
                <w:div w:id="1596403270">
                  <w:marLeft w:val="0"/>
                  <w:marRight w:val="0"/>
                  <w:marTop w:val="0"/>
                  <w:marBottom w:val="0"/>
                  <w:divBdr>
                    <w:top w:val="none" w:sz="0" w:space="0" w:color="auto"/>
                    <w:left w:val="none" w:sz="0" w:space="0" w:color="auto"/>
                    <w:bottom w:val="none" w:sz="0" w:space="0" w:color="auto"/>
                    <w:right w:val="none" w:sz="0" w:space="0" w:color="auto"/>
                  </w:divBdr>
                </w:div>
                <w:div w:id="1053582458">
                  <w:marLeft w:val="0"/>
                  <w:marRight w:val="0"/>
                  <w:marTop w:val="0"/>
                  <w:marBottom w:val="0"/>
                  <w:divBdr>
                    <w:top w:val="none" w:sz="0" w:space="0" w:color="auto"/>
                    <w:left w:val="none" w:sz="0" w:space="0" w:color="auto"/>
                    <w:bottom w:val="none" w:sz="0" w:space="0" w:color="auto"/>
                    <w:right w:val="none" w:sz="0" w:space="0" w:color="auto"/>
                  </w:divBdr>
                </w:div>
                <w:div w:id="858351613">
                  <w:marLeft w:val="0"/>
                  <w:marRight w:val="0"/>
                  <w:marTop w:val="0"/>
                  <w:marBottom w:val="0"/>
                  <w:divBdr>
                    <w:top w:val="none" w:sz="0" w:space="0" w:color="auto"/>
                    <w:left w:val="none" w:sz="0" w:space="0" w:color="auto"/>
                    <w:bottom w:val="none" w:sz="0" w:space="0" w:color="auto"/>
                    <w:right w:val="none" w:sz="0" w:space="0" w:color="auto"/>
                  </w:divBdr>
                </w:div>
                <w:div w:id="1958220614">
                  <w:marLeft w:val="0"/>
                  <w:marRight w:val="0"/>
                  <w:marTop w:val="0"/>
                  <w:marBottom w:val="0"/>
                  <w:divBdr>
                    <w:top w:val="none" w:sz="0" w:space="0" w:color="auto"/>
                    <w:left w:val="none" w:sz="0" w:space="0" w:color="auto"/>
                    <w:bottom w:val="none" w:sz="0" w:space="0" w:color="auto"/>
                    <w:right w:val="none" w:sz="0" w:space="0" w:color="auto"/>
                  </w:divBdr>
                </w:div>
                <w:div w:id="1838886642">
                  <w:marLeft w:val="0"/>
                  <w:marRight w:val="0"/>
                  <w:marTop w:val="0"/>
                  <w:marBottom w:val="0"/>
                  <w:divBdr>
                    <w:top w:val="none" w:sz="0" w:space="0" w:color="auto"/>
                    <w:left w:val="none" w:sz="0" w:space="0" w:color="auto"/>
                    <w:bottom w:val="none" w:sz="0" w:space="0" w:color="auto"/>
                    <w:right w:val="none" w:sz="0" w:space="0" w:color="auto"/>
                  </w:divBdr>
                </w:div>
                <w:div w:id="101875088">
                  <w:marLeft w:val="0"/>
                  <w:marRight w:val="0"/>
                  <w:marTop w:val="0"/>
                  <w:marBottom w:val="0"/>
                  <w:divBdr>
                    <w:top w:val="none" w:sz="0" w:space="0" w:color="auto"/>
                    <w:left w:val="none" w:sz="0" w:space="0" w:color="auto"/>
                    <w:bottom w:val="none" w:sz="0" w:space="0" w:color="auto"/>
                    <w:right w:val="none" w:sz="0" w:space="0" w:color="auto"/>
                  </w:divBdr>
                </w:div>
                <w:div w:id="565917800">
                  <w:marLeft w:val="0"/>
                  <w:marRight w:val="0"/>
                  <w:marTop w:val="0"/>
                  <w:marBottom w:val="0"/>
                  <w:divBdr>
                    <w:top w:val="none" w:sz="0" w:space="0" w:color="auto"/>
                    <w:left w:val="none" w:sz="0" w:space="0" w:color="auto"/>
                    <w:bottom w:val="none" w:sz="0" w:space="0" w:color="auto"/>
                    <w:right w:val="none" w:sz="0" w:space="0" w:color="auto"/>
                  </w:divBdr>
                </w:div>
                <w:div w:id="2126802341">
                  <w:marLeft w:val="0"/>
                  <w:marRight w:val="0"/>
                  <w:marTop w:val="0"/>
                  <w:marBottom w:val="0"/>
                  <w:divBdr>
                    <w:top w:val="none" w:sz="0" w:space="0" w:color="auto"/>
                    <w:left w:val="none" w:sz="0" w:space="0" w:color="auto"/>
                    <w:bottom w:val="none" w:sz="0" w:space="0" w:color="auto"/>
                    <w:right w:val="none" w:sz="0" w:space="0" w:color="auto"/>
                  </w:divBdr>
                </w:div>
                <w:div w:id="235630150">
                  <w:marLeft w:val="0"/>
                  <w:marRight w:val="0"/>
                  <w:marTop w:val="0"/>
                  <w:marBottom w:val="0"/>
                  <w:divBdr>
                    <w:top w:val="none" w:sz="0" w:space="0" w:color="auto"/>
                    <w:left w:val="none" w:sz="0" w:space="0" w:color="auto"/>
                    <w:bottom w:val="none" w:sz="0" w:space="0" w:color="auto"/>
                    <w:right w:val="none" w:sz="0" w:space="0" w:color="auto"/>
                  </w:divBdr>
                </w:div>
                <w:div w:id="742682186">
                  <w:marLeft w:val="0"/>
                  <w:marRight w:val="0"/>
                  <w:marTop w:val="0"/>
                  <w:marBottom w:val="0"/>
                  <w:divBdr>
                    <w:top w:val="none" w:sz="0" w:space="0" w:color="auto"/>
                    <w:left w:val="none" w:sz="0" w:space="0" w:color="auto"/>
                    <w:bottom w:val="none" w:sz="0" w:space="0" w:color="auto"/>
                    <w:right w:val="none" w:sz="0" w:space="0" w:color="auto"/>
                  </w:divBdr>
                </w:div>
                <w:div w:id="856818021">
                  <w:marLeft w:val="0"/>
                  <w:marRight w:val="0"/>
                  <w:marTop w:val="0"/>
                  <w:marBottom w:val="0"/>
                  <w:divBdr>
                    <w:top w:val="none" w:sz="0" w:space="0" w:color="auto"/>
                    <w:left w:val="none" w:sz="0" w:space="0" w:color="auto"/>
                    <w:bottom w:val="none" w:sz="0" w:space="0" w:color="auto"/>
                    <w:right w:val="none" w:sz="0" w:space="0" w:color="auto"/>
                  </w:divBdr>
                </w:div>
                <w:div w:id="68970043">
                  <w:marLeft w:val="0"/>
                  <w:marRight w:val="0"/>
                  <w:marTop w:val="0"/>
                  <w:marBottom w:val="0"/>
                  <w:divBdr>
                    <w:top w:val="none" w:sz="0" w:space="0" w:color="auto"/>
                    <w:left w:val="none" w:sz="0" w:space="0" w:color="auto"/>
                    <w:bottom w:val="none" w:sz="0" w:space="0" w:color="auto"/>
                    <w:right w:val="none" w:sz="0" w:space="0" w:color="auto"/>
                  </w:divBdr>
                </w:div>
                <w:div w:id="323246199">
                  <w:marLeft w:val="0"/>
                  <w:marRight w:val="0"/>
                  <w:marTop w:val="0"/>
                  <w:marBottom w:val="0"/>
                  <w:divBdr>
                    <w:top w:val="none" w:sz="0" w:space="0" w:color="auto"/>
                    <w:left w:val="none" w:sz="0" w:space="0" w:color="auto"/>
                    <w:bottom w:val="none" w:sz="0" w:space="0" w:color="auto"/>
                    <w:right w:val="none" w:sz="0" w:space="0" w:color="auto"/>
                  </w:divBdr>
                </w:div>
                <w:div w:id="1967392526">
                  <w:marLeft w:val="0"/>
                  <w:marRight w:val="0"/>
                  <w:marTop w:val="0"/>
                  <w:marBottom w:val="0"/>
                  <w:divBdr>
                    <w:top w:val="none" w:sz="0" w:space="0" w:color="auto"/>
                    <w:left w:val="none" w:sz="0" w:space="0" w:color="auto"/>
                    <w:bottom w:val="none" w:sz="0" w:space="0" w:color="auto"/>
                    <w:right w:val="none" w:sz="0" w:space="0" w:color="auto"/>
                  </w:divBdr>
                </w:div>
                <w:div w:id="838154983">
                  <w:marLeft w:val="0"/>
                  <w:marRight w:val="0"/>
                  <w:marTop w:val="0"/>
                  <w:marBottom w:val="0"/>
                  <w:divBdr>
                    <w:top w:val="none" w:sz="0" w:space="0" w:color="auto"/>
                    <w:left w:val="none" w:sz="0" w:space="0" w:color="auto"/>
                    <w:bottom w:val="none" w:sz="0" w:space="0" w:color="auto"/>
                    <w:right w:val="none" w:sz="0" w:space="0" w:color="auto"/>
                  </w:divBdr>
                </w:div>
                <w:div w:id="1494643940">
                  <w:marLeft w:val="0"/>
                  <w:marRight w:val="0"/>
                  <w:marTop w:val="0"/>
                  <w:marBottom w:val="0"/>
                  <w:divBdr>
                    <w:top w:val="none" w:sz="0" w:space="0" w:color="auto"/>
                    <w:left w:val="none" w:sz="0" w:space="0" w:color="auto"/>
                    <w:bottom w:val="none" w:sz="0" w:space="0" w:color="auto"/>
                    <w:right w:val="none" w:sz="0" w:space="0" w:color="auto"/>
                  </w:divBdr>
                </w:div>
                <w:div w:id="2135513430">
                  <w:marLeft w:val="0"/>
                  <w:marRight w:val="0"/>
                  <w:marTop w:val="0"/>
                  <w:marBottom w:val="0"/>
                  <w:divBdr>
                    <w:top w:val="none" w:sz="0" w:space="0" w:color="auto"/>
                    <w:left w:val="none" w:sz="0" w:space="0" w:color="auto"/>
                    <w:bottom w:val="none" w:sz="0" w:space="0" w:color="auto"/>
                    <w:right w:val="none" w:sz="0" w:space="0" w:color="auto"/>
                  </w:divBdr>
                </w:div>
                <w:div w:id="1548451398">
                  <w:marLeft w:val="0"/>
                  <w:marRight w:val="0"/>
                  <w:marTop w:val="0"/>
                  <w:marBottom w:val="0"/>
                  <w:divBdr>
                    <w:top w:val="none" w:sz="0" w:space="0" w:color="auto"/>
                    <w:left w:val="none" w:sz="0" w:space="0" w:color="auto"/>
                    <w:bottom w:val="none" w:sz="0" w:space="0" w:color="auto"/>
                    <w:right w:val="none" w:sz="0" w:space="0" w:color="auto"/>
                  </w:divBdr>
                </w:div>
                <w:div w:id="1785346117">
                  <w:marLeft w:val="0"/>
                  <w:marRight w:val="0"/>
                  <w:marTop w:val="0"/>
                  <w:marBottom w:val="0"/>
                  <w:divBdr>
                    <w:top w:val="none" w:sz="0" w:space="0" w:color="auto"/>
                    <w:left w:val="none" w:sz="0" w:space="0" w:color="auto"/>
                    <w:bottom w:val="none" w:sz="0" w:space="0" w:color="auto"/>
                    <w:right w:val="none" w:sz="0" w:space="0" w:color="auto"/>
                  </w:divBdr>
                </w:div>
                <w:div w:id="1176534185">
                  <w:marLeft w:val="0"/>
                  <w:marRight w:val="0"/>
                  <w:marTop w:val="0"/>
                  <w:marBottom w:val="0"/>
                  <w:divBdr>
                    <w:top w:val="none" w:sz="0" w:space="0" w:color="auto"/>
                    <w:left w:val="none" w:sz="0" w:space="0" w:color="auto"/>
                    <w:bottom w:val="none" w:sz="0" w:space="0" w:color="auto"/>
                    <w:right w:val="none" w:sz="0" w:space="0" w:color="auto"/>
                  </w:divBdr>
                </w:div>
                <w:div w:id="329060473">
                  <w:marLeft w:val="0"/>
                  <w:marRight w:val="0"/>
                  <w:marTop w:val="0"/>
                  <w:marBottom w:val="0"/>
                  <w:divBdr>
                    <w:top w:val="none" w:sz="0" w:space="0" w:color="auto"/>
                    <w:left w:val="none" w:sz="0" w:space="0" w:color="auto"/>
                    <w:bottom w:val="none" w:sz="0" w:space="0" w:color="auto"/>
                    <w:right w:val="none" w:sz="0" w:space="0" w:color="auto"/>
                  </w:divBdr>
                </w:div>
                <w:div w:id="1926958477">
                  <w:marLeft w:val="0"/>
                  <w:marRight w:val="0"/>
                  <w:marTop w:val="0"/>
                  <w:marBottom w:val="0"/>
                  <w:divBdr>
                    <w:top w:val="none" w:sz="0" w:space="0" w:color="auto"/>
                    <w:left w:val="none" w:sz="0" w:space="0" w:color="auto"/>
                    <w:bottom w:val="none" w:sz="0" w:space="0" w:color="auto"/>
                    <w:right w:val="none" w:sz="0" w:space="0" w:color="auto"/>
                  </w:divBdr>
                </w:div>
                <w:div w:id="1841770401">
                  <w:marLeft w:val="0"/>
                  <w:marRight w:val="0"/>
                  <w:marTop w:val="0"/>
                  <w:marBottom w:val="0"/>
                  <w:divBdr>
                    <w:top w:val="none" w:sz="0" w:space="0" w:color="auto"/>
                    <w:left w:val="none" w:sz="0" w:space="0" w:color="auto"/>
                    <w:bottom w:val="none" w:sz="0" w:space="0" w:color="auto"/>
                    <w:right w:val="none" w:sz="0" w:space="0" w:color="auto"/>
                  </w:divBdr>
                </w:div>
                <w:div w:id="1118380322">
                  <w:marLeft w:val="0"/>
                  <w:marRight w:val="0"/>
                  <w:marTop w:val="0"/>
                  <w:marBottom w:val="0"/>
                  <w:divBdr>
                    <w:top w:val="none" w:sz="0" w:space="0" w:color="auto"/>
                    <w:left w:val="none" w:sz="0" w:space="0" w:color="auto"/>
                    <w:bottom w:val="none" w:sz="0" w:space="0" w:color="auto"/>
                    <w:right w:val="none" w:sz="0" w:space="0" w:color="auto"/>
                  </w:divBdr>
                </w:div>
                <w:div w:id="370762437">
                  <w:marLeft w:val="0"/>
                  <w:marRight w:val="0"/>
                  <w:marTop w:val="0"/>
                  <w:marBottom w:val="0"/>
                  <w:divBdr>
                    <w:top w:val="none" w:sz="0" w:space="0" w:color="auto"/>
                    <w:left w:val="none" w:sz="0" w:space="0" w:color="auto"/>
                    <w:bottom w:val="none" w:sz="0" w:space="0" w:color="auto"/>
                    <w:right w:val="none" w:sz="0" w:space="0" w:color="auto"/>
                  </w:divBdr>
                </w:div>
                <w:div w:id="1135758469">
                  <w:marLeft w:val="0"/>
                  <w:marRight w:val="0"/>
                  <w:marTop w:val="0"/>
                  <w:marBottom w:val="0"/>
                  <w:divBdr>
                    <w:top w:val="none" w:sz="0" w:space="0" w:color="auto"/>
                    <w:left w:val="none" w:sz="0" w:space="0" w:color="auto"/>
                    <w:bottom w:val="none" w:sz="0" w:space="0" w:color="auto"/>
                    <w:right w:val="none" w:sz="0" w:space="0" w:color="auto"/>
                  </w:divBdr>
                </w:div>
                <w:div w:id="845050736">
                  <w:marLeft w:val="0"/>
                  <w:marRight w:val="0"/>
                  <w:marTop w:val="0"/>
                  <w:marBottom w:val="0"/>
                  <w:divBdr>
                    <w:top w:val="none" w:sz="0" w:space="0" w:color="auto"/>
                    <w:left w:val="none" w:sz="0" w:space="0" w:color="auto"/>
                    <w:bottom w:val="none" w:sz="0" w:space="0" w:color="auto"/>
                    <w:right w:val="none" w:sz="0" w:space="0" w:color="auto"/>
                  </w:divBdr>
                </w:div>
                <w:div w:id="819927298">
                  <w:marLeft w:val="0"/>
                  <w:marRight w:val="0"/>
                  <w:marTop w:val="0"/>
                  <w:marBottom w:val="0"/>
                  <w:divBdr>
                    <w:top w:val="none" w:sz="0" w:space="0" w:color="auto"/>
                    <w:left w:val="none" w:sz="0" w:space="0" w:color="auto"/>
                    <w:bottom w:val="none" w:sz="0" w:space="0" w:color="auto"/>
                    <w:right w:val="none" w:sz="0" w:space="0" w:color="auto"/>
                  </w:divBdr>
                </w:div>
                <w:div w:id="1918514350">
                  <w:marLeft w:val="0"/>
                  <w:marRight w:val="0"/>
                  <w:marTop w:val="0"/>
                  <w:marBottom w:val="0"/>
                  <w:divBdr>
                    <w:top w:val="none" w:sz="0" w:space="0" w:color="auto"/>
                    <w:left w:val="none" w:sz="0" w:space="0" w:color="auto"/>
                    <w:bottom w:val="none" w:sz="0" w:space="0" w:color="auto"/>
                    <w:right w:val="none" w:sz="0" w:space="0" w:color="auto"/>
                  </w:divBdr>
                </w:div>
                <w:div w:id="66851447">
                  <w:marLeft w:val="0"/>
                  <w:marRight w:val="0"/>
                  <w:marTop w:val="0"/>
                  <w:marBottom w:val="0"/>
                  <w:divBdr>
                    <w:top w:val="none" w:sz="0" w:space="0" w:color="auto"/>
                    <w:left w:val="none" w:sz="0" w:space="0" w:color="auto"/>
                    <w:bottom w:val="none" w:sz="0" w:space="0" w:color="auto"/>
                    <w:right w:val="none" w:sz="0" w:space="0" w:color="auto"/>
                  </w:divBdr>
                </w:div>
                <w:div w:id="2101021549">
                  <w:marLeft w:val="0"/>
                  <w:marRight w:val="0"/>
                  <w:marTop w:val="0"/>
                  <w:marBottom w:val="0"/>
                  <w:divBdr>
                    <w:top w:val="none" w:sz="0" w:space="0" w:color="auto"/>
                    <w:left w:val="none" w:sz="0" w:space="0" w:color="auto"/>
                    <w:bottom w:val="none" w:sz="0" w:space="0" w:color="auto"/>
                    <w:right w:val="none" w:sz="0" w:space="0" w:color="auto"/>
                  </w:divBdr>
                </w:div>
                <w:div w:id="1441607756">
                  <w:marLeft w:val="0"/>
                  <w:marRight w:val="0"/>
                  <w:marTop w:val="0"/>
                  <w:marBottom w:val="0"/>
                  <w:divBdr>
                    <w:top w:val="none" w:sz="0" w:space="0" w:color="auto"/>
                    <w:left w:val="none" w:sz="0" w:space="0" w:color="auto"/>
                    <w:bottom w:val="none" w:sz="0" w:space="0" w:color="auto"/>
                    <w:right w:val="none" w:sz="0" w:space="0" w:color="auto"/>
                  </w:divBdr>
                </w:div>
                <w:div w:id="1615743168">
                  <w:marLeft w:val="0"/>
                  <w:marRight w:val="0"/>
                  <w:marTop w:val="0"/>
                  <w:marBottom w:val="0"/>
                  <w:divBdr>
                    <w:top w:val="none" w:sz="0" w:space="0" w:color="auto"/>
                    <w:left w:val="none" w:sz="0" w:space="0" w:color="auto"/>
                    <w:bottom w:val="none" w:sz="0" w:space="0" w:color="auto"/>
                    <w:right w:val="none" w:sz="0" w:space="0" w:color="auto"/>
                  </w:divBdr>
                </w:div>
                <w:div w:id="2021278936">
                  <w:marLeft w:val="0"/>
                  <w:marRight w:val="0"/>
                  <w:marTop w:val="0"/>
                  <w:marBottom w:val="0"/>
                  <w:divBdr>
                    <w:top w:val="none" w:sz="0" w:space="0" w:color="auto"/>
                    <w:left w:val="none" w:sz="0" w:space="0" w:color="auto"/>
                    <w:bottom w:val="none" w:sz="0" w:space="0" w:color="auto"/>
                    <w:right w:val="none" w:sz="0" w:space="0" w:color="auto"/>
                  </w:divBdr>
                </w:div>
                <w:div w:id="919213187">
                  <w:marLeft w:val="0"/>
                  <w:marRight w:val="0"/>
                  <w:marTop w:val="0"/>
                  <w:marBottom w:val="0"/>
                  <w:divBdr>
                    <w:top w:val="none" w:sz="0" w:space="0" w:color="auto"/>
                    <w:left w:val="none" w:sz="0" w:space="0" w:color="auto"/>
                    <w:bottom w:val="none" w:sz="0" w:space="0" w:color="auto"/>
                    <w:right w:val="none" w:sz="0" w:space="0" w:color="auto"/>
                  </w:divBdr>
                </w:div>
                <w:div w:id="1728725422">
                  <w:marLeft w:val="0"/>
                  <w:marRight w:val="0"/>
                  <w:marTop w:val="0"/>
                  <w:marBottom w:val="0"/>
                  <w:divBdr>
                    <w:top w:val="none" w:sz="0" w:space="0" w:color="auto"/>
                    <w:left w:val="none" w:sz="0" w:space="0" w:color="auto"/>
                    <w:bottom w:val="none" w:sz="0" w:space="0" w:color="auto"/>
                    <w:right w:val="none" w:sz="0" w:space="0" w:color="auto"/>
                  </w:divBdr>
                </w:div>
                <w:div w:id="1479420759">
                  <w:marLeft w:val="0"/>
                  <w:marRight w:val="0"/>
                  <w:marTop w:val="0"/>
                  <w:marBottom w:val="0"/>
                  <w:divBdr>
                    <w:top w:val="none" w:sz="0" w:space="0" w:color="auto"/>
                    <w:left w:val="none" w:sz="0" w:space="0" w:color="auto"/>
                    <w:bottom w:val="none" w:sz="0" w:space="0" w:color="auto"/>
                    <w:right w:val="none" w:sz="0" w:space="0" w:color="auto"/>
                  </w:divBdr>
                </w:div>
                <w:div w:id="765542927">
                  <w:marLeft w:val="0"/>
                  <w:marRight w:val="0"/>
                  <w:marTop w:val="0"/>
                  <w:marBottom w:val="0"/>
                  <w:divBdr>
                    <w:top w:val="none" w:sz="0" w:space="0" w:color="auto"/>
                    <w:left w:val="none" w:sz="0" w:space="0" w:color="auto"/>
                    <w:bottom w:val="none" w:sz="0" w:space="0" w:color="auto"/>
                    <w:right w:val="none" w:sz="0" w:space="0" w:color="auto"/>
                  </w:divBdr>
                </w:div>
                <w:div w:id="1547915097">
                  <w:marLeft w:val="0"/>
                  <w:marRight w:val="0"/>
                  <w:marTop w:val="0"/>
                  <w:marBottom w:val="0"/>
                  <w:divBdr>
                    <w:top w:val="none" w:sz="0" w:space="0" w:color="auto"/>
                    <w:left w:val="none" w:sz="0" w:space="0" w:color="auto"/>
                    <w:bottom w:val="none" w:sz="0" w:space="0" w:color="auto"/>
                    <w:right w:val="none" w:sz="0" w:space="0" w:color="auto"/>
                  </w:divBdr>
                </w:div>
                <w:div w:id="464087130">
                  <w:marLeft w:val="0"/>
                  <w:marRight w:val="0"/>
                  <w:marTop w:val="0"/>
                  <w:marBottom w:val="0"/>
                  <w:divBdr>
                    <w:top w:val="none" w:sz="0" w:space="0" w:color="auto"/>
                    <w:left w:val="none" w:sz="0" w:space="0" w:color="auto"/>
                    <w:bottom w:val="none" w:sz="0" w:space="0" w:color="auto"/>
                    <w:right w:val="none" w:sz="0" w:space="0" w:color="auto"/>
                  </w:divBdr>
                </w:div>
                <w:div w:id="1657800611">
                  <w:marLeft w:val="0"/>
                  <w:marRight w:val="0"/>
                  <w:marTop w:val="0"/>
                  <w:marBottom w:val="0"/>
                  <w:divBdr>
                    <w:top w:val="none" w:sz="0" w:space="0" w:color="auto"/>
                    <w:left w:val="none" w:sz="0" w:space="0" w:color="auto"/>
                    <w:bottom w:val="none" w:sz="0" w:space="0" w:color="auto"/>
                    <w:right w:val="none" w:sz="0" w:space="0" w:color="auto"/>
                  </w:divBdr>
                </w:div>
                <w:div w:id="2915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2547">
          <w:marLeft w:val="0"/>
          <w:marRight w:val="0"/>
          <w:marTop w:val="0"/>
          <w:marBottom w:val="0"/>
          <w:divBdr>
            <w:top w:val="none" w:sz="0" w:space="0" w:color="auto"/>
            <w:left w:val="none" w:sz="0" w:space="0" w:color="auto"/>
            <w:bottom w:val="none" w:sz="0" w:space="0" w:color="auto"/>
            <w:right w:val="none" w:sz="0" w:space="0" w:color="auto"/>
          </w:divBdr>
        </w:div>
        <w:div w:id="336345917">
          <w:marLeft w:val="0"/>
          <w:marRight w:val="0"/>
          <w:marTop w:val="0"/>
          <w:marBottom w:val="0"/>
          <w:divBdr>
            <w:top w:val="none" w:sz="0" w:space="0" w:color="auto"/>
            <w:left w:val="none" w:sz="0" w:space="0" w:color="auto"/>
            <w:bottom w:val="none" w:sz="0" w:space="0" w:color="auto"/>
            <w:right w:val="none" w:sz="0" w:space="0" w:color="auto"/>
          </w:divBdr>
        </w:div>
        <w:div w:id="735929898">
          <w:marLeft w:val="0"/>
          <w:marRight w:val="0"/>
          <w:marTop w:val="0"/>
          <w:marBottom w:val="0"/>
          <w:divBdr>
            <w:top w:val="none" w:sz="0" w:space="0" w:color="auto"/>
            <w:left w:val="none" w:sz="0" w:space="0" w:color="auto"/>
            <w:bottom w:val="none" w:sz="0" w:space="0" w:color="auto"/>
            <w:right w:val="none" w:sz="0" w:space="0" w:color="auto"/>
          </w:divBdr>
        </w:div>
        <w:div w:id="1831554406">
          <w:marLeft w:val="0"/>
          <w:marRight w:val="0"/>
          <w:marTop w:val="0"/>
          <w:marBottom w:val="0"/>
          <w:divBdr>
            <w:top w:val="none" w:sz="0" w:space="0" w:color="auto"/>
            <w:left w:val="none" w:sz="0" w:space="0" w:color="auto"/>
            <w:bottom w:val="none" w:sz="0" w:space="0" w:color="auto"/>
            <w:right w:val="none" w:sz="0" w:space="0" w:color="auto"/>
          </w:divBdr>
        </w:div>
        <w:div w:id="1687445776">
          <w:marLeft w:val="0"/>
          <w:marRight w:val="0"/>
          <w:marTop w:val="0"/>
          <w:marBottom w:val="0"/>
          <w:divBdr>
            <w:top w:val="none" w:sz="0" w:space="0" w:color="auto"/>
            <w:left w:val="none" w:sz="0" w:space="0" w:color="auto"/>
            <w:bottom w:val="none" w:sz="0" w:space="0" w:color="auto"/>
            <w:right w:val="none" w:sz="0" w:space="0" w:color="auto"/>
          </w:divBdr>
        </w:div>
        <w:div w:id="1496917656">
          <w:marLeft w:val="0"/>
          <w:marRight w:val="0"/>
          <w:marTop w:val="0"/>
          <w:marBottom w:val="0"/>
          <w:divBdr>
            <w:top w:val="none" w:sz="0" w:space="0" w:color="auto"/>
            <w:left w:val="none" w:sz="0" w:space="0" w:color="auto"/>
            <w:bottom w:val="none" w:sz="0" w:space="0" w:color="auto"/>
            <w:right w:val="none" w:sz="0" w:space="0" w:color="auto"/>
          </w:divBdr>
        </w:div>
        <w:div w:id="500584591">
          <w:marLeft w:val="0"/>
          <w:marRight w:val="0"/>
          <w:marTop w:val="0"/>
          <w:marBottom w:val="0"/>
          <w:divBdr>
            <w:top w:val="none" w:sz="0" w:space="0" w:color="auto"/>
            <w:left w:val="none" w:sz="0" w:space="0" w:color="auto"/>
            <w:bottom w:val="none" w:sz="0" w:space="0" w:color="auto"/>
            <w:right w:val="none" w:sz="0" w:space="0" w:color="auto"/>
          </w:divBdr>
        </w:div>
        <w:div w:id="342587440">
          <w:marLeft w:val="0"/>
          <w:marRight w:val="0"/>
          <w:marTop w:val="0"/>
          <w:marBottom w:val="0"/>
          <w:divBdr>
            <w:top w:val="none" w:sz="0" w:space="0" w:color="auto"/>
            <w:left w:val="none" w:sz="0" w:space="0" w:color="auto"/>
            <w:bottom w:val="none" w:sz="0" w:space="0" w:color="auto"/>
            <w:right w:val="none" w:sz="0" w:space="0" w:color="auto"/>
          </w:divBdr>
        </w:div>
        <w:div w:id="4091147">
          <w:marLeft w:val="0"/>
          <w:marRight w:val="0"/>
          <w:marTop w:val="0"/>
          <w:marBottom w:val="0"/>
          <w:divBdr>
            <w:top w:val="none" w:sz="0" w:space="0" w:color="auto"/>
            <w:left w:val="none" w:sz="0" w:space="0" w:color="auto"/>
            <w:bottom w:val="none" w:sz="0" w:space="0" w:color="auto"/>
            <w:right w:val="none" w:sz="0" w:space="0" w:color="auto"/>
          </w:divBdr>
        </w:div>
        <w:div w:id="1562474356">
          <w:marLeft w:val="0"/>
          <w:marRight w:val="0"/>
          <w:marTop w:val="0"/>
          <w:marBottom w:val="0"/>
          <w:divBdr>
            <w:top w:val="none" w:sz="0" w:space="0" w:color="auto"/>
            <w:left w:val="none" w:sz="0" w:space="0" w:color="auto"/>
            <w:bottom w:val="none" w:sz="0" w:space="0" w:color="auto"/>
            <w:right w:val="none" w:sz="0" w:space="0" w:color="auto"/>
          </w:divBdr>
        </w:div>
        <w:div w:id="1251888081">
          <w:marLeft w:val="0"/>
          <w:marRight w:val="0"/>
          <w:marTop w:val="0"/>
          <w:marBottom w:val="0"/>
          <w:divBdr>
            <w:top w:val="none" w:sz="0" w:space="0" w:color="auto"/>
            <w:left w:val="none" w:sz="0" w:space="0" w:color="auto"/>
            <w:bottom w:val="none" w:sz="0" w:space="0" w:color="auto"/>
            <w:right w:val="none" w:sz="0" w:space="0" w:color="auto"/>
          </w:divBdr>
        </w:div>
        <w:div w:id="1038092653">
          <w:marLeft w:val="0"/>
          <w:marRight w:val="0"/>
          <w:marTop w:val="0"/>
          <w:marBottom w:val="0"/>
          <w:divBdr>
            <w:top w:val="none" w:sz="0" w:space="0" w:color="auto"/>
            <w:left w:val="none" w:sz="0" w:space="0" w:color="auto"/>
            <w:bottom w:val="none" w:sz="0" w:space="0" w:color="auto"/>
            <w:right w:val="none" w:sz="0" w:space="0" w:color="auto"/>
          </w:divBdr>
        </w:div>
        <w:div w:id="506098050">
          <w:marLeft w:val="0"/>
          <w:marRight w:val="0"/>
          <w:marTop w:val="0"/>
          <w:marBottom w:val="0"/>
          <w:divBdr>
            <w:top w:val="none" w:sz="0" w:space="0" w:color="auto"/>
            <w:left w:val="none" w:sz="0" w:space="0" w:color="auto"/>
            <w:bottom w:val="none" w:sz="0" w:space="0" w:color="auto"/>
            <w:right w:val="none" w:sz="0" w:space="0" w:color="auto"/>
          </w:divBdr>
        </w:div>
        <w:div w:id="590622386">
          <w:marLeft w:val="0"/>
          <w:marRight w:val="0"/>
          <w:marTop w:val="0"/>
          <w:marBottom w:val="0"/>
          <w:divBdr>
            <w:top w:val="none" w:sz="0" w:space="0" w:color="auto"/>
            <w:left w:val="none" w:sz="0" w:space="0" w:color="auto"/>
            <w:bottom w:val="none" w:sz="0" w:space="0" w:color="auto"/>
            <w:right w:val="none" w:sz="0" w:space="0" w:color="auto"/>
          </w:divBdr>
        </w:div>
        <w:div w:id="1937668722">
          <w:marLeft w:val="0"/>
          <w:marRight w:val="0"/>
          <w:marTop w:val="0"/>
          <w:marBottom w:val="0"/>
          <w:divBdr>
            <w:top w:val="none" w:sz="0" w:space="0" w:color="auto"/>
            <w:left w:val="none" w:sz="0" w:space="0" w:color="auto"/>
            <w:bottom w:val="none" w:sz="0" w:space="0" w:color="auto"/>
            <w:right w:val="none" w:sz="0" w:space="0" w:color="auto"/>
          </w:divBdr>
        </w:div>
        <w:div w:id="498348635">
          <w:marLeft w:val="0"/>
          <w:marRight w:val="0"/>
          <w:marTop w:val="0"/>
          <w:marBottom w:val="0"/>
          <w:divBdr>
            <w:top w:val="none" w:sz="0" w:space="0" w:color="auto"/>
            <w:left w:val="none" w:sz="0" w:space="0" w:color="auto"/>
            <w:bottom w:val="none" w:sz="0" w:space="0" w:color="auto"/>
            <w:right w:val="none" w:sz="0" w:space="0" w:color="auto"/>
          </w:divBdr>
        </w:div>
        <w:div w:id="1461457994">
          <w:marLeft w:val="0"/>
          <w:marRight w:val="0"/>
          <w:marTop w:val="0"/>
          <w:marBottom w:val="0"/>
          <w:divBdr>
            <w:top w:val="none" w:sz="0" w:space="0" w:color="auto"/>
            <w:left w:val="none" w:sz="0" w:space="0" w:color="auto"/>
            <w:bottom w:val="none" w:sz="0" w:space="0" w:color="auto"/>
            <w:right w:val="none" w:sz="0" w:space="0" w:color="auto"/>
          </w:divBdr>
        </w:div>
        <w:div w:id="1680541045">
          <w:marLeft w:val="0"/>
          <w:marRight w:val="0"/>
          <w:marTop w:val="0"/>
          <w:marBottom w:val="0"/>
          <w:divBdr>
            <w:top w:val="none" w:sz="0" w:space="0" w:color="auto"/>
            <w:left w:val="none" w:sz="0" w:space="0" w:color="auto"/>
            <w:bottom w:val="none" w:sz="0" w:space="0" w:color="auto"/>
            <w:right w:val="none" w:sz="0" w:space="0" w:color="auto"/>
          </w:divBdr>
        </w:div>
        <w:div w:id="1897201756">
          <w:marLeft w:val="0"/>
          <w:marRight w:val="0"/>
          <w:marTop w:val="0"/>
          <w:marBottom w:val="0"/>
          <w:divBdr>
            <w:top w:val="none" w:sz="0" w:space="0" w:color="auto"/>
            <w:left w:val="none" w:sz="0" w:space="0" w:color="auto"/>
            <w:bottom w:val="none" w:sz="0" w:space="0" w:color="auto"/>
            <w:right w:val="none" w:sz="0" w:space="0" w:color="auto"/>
          </w:divBdr>
        </w:div>
        <w:div w:id="1439523568">
          <w:marLeft w:val="0"/>
          <w:marRight w:val="0"/>
          <w:marTop w:val="0"/>
          <w:marBottom w:val="0"/>
          <w:divBdr>
            <w:top w:val="none" w:sz="0" w:space="0" w:color="auto"/>
            <w:left w:val="none" w:sz="0" w:space="0" w:color="auto"/>
            <w:bottom w:val="none" w:sz="0" w:space="0" w:color="auto"/>
            <w:right w:val="none" w:sz="0" w:space="0" w:color="auto"/>
          </w:divBdr>
        </w:div>
        <w:div w:id="654068102">
          <w:marLeft w:val="0"/>
          <w:marRight w:val="0"/>
          <w:marTop w:val="0"/>
          <w:marBottom w:val="0"/>
          <w:divBdr>
            <w:top w:val="none" w:sz="0" w:space="0" w:color="auto"/>
            <w:left w:val="none" w:sz="0" w:space="0" w:color="auto"/>
            <w:bottom w:val="none" w:sz="0" w:space="0" w:color="auto"/>
            <w:right w:val="none" w:sz="0" w:space="0" w:color="auto"/>
          </w:divBdr>
        </w:div>
        <w:div w:id="900864498">
          <w:marLeft w:val="0"/>
          <w:marRight w:val="0"/>
          <w:marTop w:val="0"/>
          <w:marBottom w:val="0"/>
          <w:divBdr>
            <w:top w:val="none" w:sz="0" w:space="0" w:color="auto"/>
            <w:left w:val="none" w:sz="0" w:space="0" w:color="auto"/>
            <w:bottom w:val="none" w:sz="0" w:space="0" w:color="auto"/>
            <w:right w:val="none" w:sz="0" w:space="0" w:color="auto"/>
          </w:divBdr>
        </w:div>
        <w:div w:id="1634561820">
          <w:marLeft w:val="0"/>
          <w:marRight w:val="0"/>
          <w:marTop w:val="0"/>
          <w:marBottom w:val="0"/>
          <w:divBdr>
            <w:top w:val="none" w:sz="0" w:space="0" w:color="auto"/>
            <w:left w:val="none" w:sz="0" w:space="0" w:color="auto"/>
            <w:bottom w:val="none" w:sz="0" w:space="0" w:color="auto"/>
            <w:right w:val="none" w:sz="0" w:space="0" w:color="auto"/>
          </w:divBdr>
        </w:div>
        <w:div w:id="535121126">
          <w:marLeft w:val="0"/>
          <w:marRight w:val="0"/>
          <w:marTop w:val="0"/>
          <w:marBottom w:val="0"/>
          <w:divBdr>
            <w:top w:val="none" w:sz="0" w:space="0" w:color="auto"/>
            <w:left w:val="none" w:sz="0" w:space="0" w:color="auto"/>
            <w:bottom w:val="none" w:sz="0" w:space="0" w:color="auto"/>
            <w:right w:val="none" w:sz="0" w:space="0" w:color="auto"/>
          </w:divBdr>
        </w:div>
        <w:div w:id="629022311">
          <w:marLeft w:val="0"/>
          <w:marRight w:val="0"/>
          <w:marTop w:val="0"/>
          <w:marBottom w:val="0"/>
          <w:divBdr>
            <w:top w:val="none" w:sz="0" w:space="0" w:color="auto"/>
            <w:left w:val="none" w:sz="0" w:space="0" w:color="auto"/>
            <w:bottom w:val="none" w:sz="0" w:space="0" w:color="auto"/>
            <w:right w:val="none" w:sz="0" w:space="0" w:color="auto"/>
          </w:divBdr>
        </w:div>
        <w:div w:id="1757747163">
          <w:marLeft w:val="0"/>
          <w:marRight w:val="0"/>
          <w:marTop w:val="0"/>
          <w:marBottom w:val="0"/>
          <w:divBdr>
            <w:top w:val="none" w:sz="0" w:space="0" w:color="auto"/>
            <w:left w:val="none" w:sz="0" w:space="0" w:color="auto"/>
            <w:bottom w:val="none" w:sz="0" w:space="0" w:color="auto"/>
            <w:right w:val="none" w:sz="0" w:space="0" w:color="auto"/>
          </w:divBdr>
        </w:div>
        <w:div w:id="1072238329">
          <w:marLeft w:val="0"/>
          <w:marRight w:val="0"/>
          <w:marTop w:val="0"/>
          <w:marBottom w:val="0"/>
          <w:divBdr>
            <w:top w:val="none" w:sz="0" w:space="0" w:color="auto"/>
            <w:left w:val="none" w:sz="0" w:space="0" w:color="auto"/>
            <w:bottom w:val="none" w:sz="0" w:space="0" w:color="auto"/>
            <w:right w:val="none" w:sz="0" w:space="0" w:color="auto"/>
          </w:divBdr>
        </w:div>
        <w:div w:id="2142116555">
          <w:marLeft w:val="0"/>
          <w:marRight w:val="0"/>
          <w:marTop w:val="0"/>
          <w:marBottom w:val="0"/>
          <w:divBdr>
            <w:top w:val="none" w:sz="0" w:space="0" w:color="auto"/>
            <w:left w:val="none" w:sz="0" w:space="0" w:color="auto"/>
            <w:bottom w:val="none" w:sz="0" w:space="0" w:color="auto"/>
            <w:right w:val="none" w:sz="0" w:space="0" w:color="auto"/>
          </w:divBdr>
        </w:div>
        <w:div w:id="1991444574">
          <w:marLeft w:val="0"/>
          <w:marRight w:val="0"/>
          <w:marTop w:val="0"/>
          <w:marBottom w:val="0"/>
          <w:divBdr>
            <w:top w:val="none" w:sz="0" w:space="0" w:color="auto"/>
            <w:left w:val="none" w:sz="0" w:space="0" w:color="auto"/>
            <w:bottom w:val="none" w:sz="0" w:space="0" w:color="auto"/>
            <w:right w:val="none" w:sz="0" w:space="0" w:color="auto"/>
          </w:divBdr>
        </w:div>
        <w:div w:id="2093961923">
          <w:marLeft w:val="0"/>
          <w:marRight w:val="0"/>
          <w:marTop w:val="0"/>
          <w:marBottom w:val="0"/>
          <w:divBdr>
            <w:top w:val="none" w:sz="0" w:space="0" w:color="auto"/>
            <w:left w:val="none" w:sz="0" w:space="0" w:color="auto"/>
            <w:bottom w:val="none" w:sz="0" w:space="0" w:color="auto"/>
            <w:right w:val="none" w:sz="0" w:space="0" w:color="auto"/>
          </w:divBdr>
        </w:div>
        <w:div w:id="767968227">
          <w:marLeft w:val="0"/>
          <w:marRight w:val="0"/>
          <w:marTop w:val="0"/>
          <w:marBottom w:val="0"/>
          <w:divBdr>
            <w:top w:val="none" w:sz="0" w:space="0" w:color="auto"/>
            <w:left w:val="none" w:sz="0" w:space="0" w:color="auto"/>
            <w:bottom w:val="none" w:sz="0" w:space="0" w:color="auto"/>
            <w:right w:val="none" w:sz="0" w:space="0" w:color="auto"/>
          </w:divBdr>
        </w:div>
        <w:div w:id="1731223772">
          <w:marLeft w:val="0"/>
          <w:marRight w:val="0"/>
          <w:marTop w:val="0"/>
          <w:marBottom w:val="0"/>
          <w:divBdr>
            <w:top w:val="none" w:sz="0" w:space="0" w:color="auto"/>
            <w:left w:val="none" w:sz="0" w:space="0" w:color="auto"/>
            <w:bottom w:val="none" w:sz="0" w:space="0" w:color="auto"/>
            <w:right w:val="none" w:sz="0" w:space="0" w:color="auto"/>
          </w:divBdr>
        </w:div>
        <w:div w:id="1804738639">
          <w:marLeft w:val="0"/>
          <w:marRight w:val="0"/>
          <w:marTop w:val="0"/>
          <w:marBottom w:val="0"/>
          <w:divBdr>
            <w:top w:val="none" w:sz="0" w:space="0" w:color="auto"/>
            <w:left w:val="none" w:sz="0" w:space="0" w:color="auto"/>
            <w:bottom w:val="none" w:sz="0" w:space="0" w:color="auto"/>
            <w:right w:val="none" w:sz="0" w:space="0" w:color="auto"/>
          </w:divBdr>
        </w:div>
        <w:div w:id="1968857299">
          <w:marLeft w:val="0"/>
          <w:marRight w:val="0"/>
          <w:marTop w:val="0"/>
          <w:marBottom w:val="0"/>
          <w:divBdr>
            <w:top w:val="none" w:sz="0" w:space="0" w:color="auto"/>
            <w:left w:val="none" w:sz="0" w:space="0" w:color="auto"/>
            <w:bottom w:val="none" w:sz="0" w:space="0" w:color="auto"/>
            <w:right w:val="none" w:sz="0" w:space="0" w:color="auto"/>
          </w:divBdr>
        </w:div>
        <w:div w:id="338510015">
          <w:marLeft w:val="0"/>
          <w:marRight w:val="0"/>
          <w:marTop w:val="0"/>
          <w:marBottom w:val="0"/>
          <w:divBdr>
            <w:top w:val="none" w:sz="0" w:space="0" w:color="auto"/>
            <w:left w:val="none" w:sz="0" w:space="0" w:color="auto"/>
            <w:bottom w:val="none" w:sz="0" w:space="0" w:color="auto"/>
            <w:right w:val="none" w:sz="0" w:space="0" w:color="auto"/>
          </w:divBdr>
        </w:div>
        <w:div w:id="103573472">
          <w:marLeft w:val="0"/>
          <w:marRight w:val="0"/>
          <w:marTop w:val="0"/>
          <w:marBottom w:val="0"/>
          <w:divBdr>
            <w:top w:val="none" w:sz="0" w:space="0" w:color="auto"/>
            <w:left w:val="none" w:sz="0" w:space="0" w:color="auto"/>
            <w:bottom w:val="none" w:sz="0" w:space="0" w:color="auto"/>
            <w:right w:val="none" w:sz="0" w:space="0" w:color="auto"/>
          </w:divBdr>
        </w:div>
        <w:div w:id="499347326">
          <w:marLeft w:val="0"/>
          <w:marRight w:val="0"/>
          <w:marTop w:val="0"/>
          <w:marBottom w:val="0"/>
          <w:divBdr>
            <w:top w:val="none" w:sz="0" w:space="0" w:color="auto"/>
            <w:left w:val="none" w:sz="0" w:space="0" w:color="auto"/>
            <w:bottom w:val="none" w:sz="0" w:space="0" w:color="auto"/>
            <w:right w:val="none" w:sz="0" w:space="0" w:color="auto"/>
          </w:divBdr>
        </w:div>
        <w:div w:id="1797063996">
          <w:marLeft w:val="0"/>
          <w:marRight w:val="0"/>
          <w:marTop w:val="0"/>
          <w:marBottom w:val="0"/>
          <w:divBdr>
            <w:top w:val="none" w:sz="0" w:space="0" w:color="auto"/>
            <w:left w:val="none" w:sz="0" w:space="0" w:color="auto"/>
            <w:bottom w:val="none" w:sz="0" w:space="0" w:color="auto"/>
            <w:right w:val="none" w:sz="0" w:space="0" w:color="auto"/>
          </w:divBdr>
        </w:div>
        <w:div w:id="1634946257">
          <w:marLeft w:val="0"/>
          <w:marRight w:val="0"/>
          <w:marTop w:val="0"/>
          <w:marBottom w:val="0"/>
          <w:divBdr>
            <w:top w:val="none" w:sz="0" w:space="0" w:color="auto"/>
            <w:left w:val="none" w:sz="0" w:space="0" w:color="auto"/>
            <w:bottom w:val="none" w:sz="0" w:space="0" w:color="auto"/>
            <w:right w:val="none" w:sz="0" w:space="0" w:color="auto"/>
          </w:divBdr>
        </w:div>
        <w:div w:id="272131849">
          <w:marLeft w:val="0"/>
          <w:marRight w:val="0"/>
          <w:marTop w:val="0"/>
          <w:marBottom w:val="0"/>
          <w:divBdr>
            <w:top w:val="none" w:sz="0" w:space="0" w:color="auto"/>
            <w:left w:val="none" w:sz="0" w:space="0" w:color="auto"/>
            <w:bottom w:val="none" w:sz="0" w:space="0" w:color="auto"/>
            <w:right w:val="none" w:sz="0" w:space="0" w:color="auto"/>
          </w:divBdr>
        </w:div>
        <w:div w:id="1955598117">
          <w:marLeft w:val="0"/>
          <w:marRight w:val="0"/>
          <w:marTop w:val="0"/>
          <w:marBottom w:val="0"/>
          <w:divBdr>
            <w:top w:val="none" w:sz="0" w:space="0" w:color="auto"/>
            <w:left w:val="none" w:sz="0" w:space="0" w:color="auto"/>
            <w:bottom w:val="none" w:sz="0" w:space="0" w:color="auto"/>
            <w:right w:val="none" w:sz="0" w:space="0" w:color="auto"/>
          </w:divBdr>
        </w:div>
        <w:div w:id="241529992">
          <w:marLeft w:val="0"/>
          <w:marRight w:val="0"/>
          <w:marTop w:val="0"/>
          <w:marBottom w:val="0"/>
          <w:divBdr>
            <w:top w:val="none" w:sz="0" w:space="0" w:color="auto"/>
            <w:left w:val="none" w:sz="0" w:space="0" w:color="auto"/>
            <w:bottom w:val="none" w:sz="0" w:space="0" w:color="auto"/>
            <w:right w:val="none" w:sz="0" w:space="0" w:color="auto"/>
          </w:divBdr>
        </w:div>
        <w:div w:id="667052045">
          <w:marLeft w:val="0"/>
          <w:marRight w:val="0"/>
          <w:marTop w:val="0"/>
          <w:marBottom w:val="0"/>
          <w:divBdr>
            <w:top w:val="none" w:sz="0" w:space="0" w:color="auto"/>
            <w:left w:val="none" w:sz="0" w:space="0" w:color="auto"/>
            <w:bottom w:val="none" w:sz="0" w:space="0" w:color="auto"/>
            <w:right w:val="none" w:sz="0" w:space="0" w:color="auto"/>
          </w:divBdr>
        </w:div>
        <w:div w:id="1618901647">
          <w:marLeft w:val="0"/>
          <w:marRight w:val="0"/>
          <w:marTop w:val="0"/>
          <w:marBottom w:val="0"/>
          <w:divBdr>
            <w:top w:val="none" w:sz="0" w:space="0" w:color="auto"/>
            <w:left w:val="none" w:sz="0" w:space="0" w:color="auto"/>
            <w:bottom w:val="none" w:sz="0" w:space="0" w:color="auto"/>
            <w:right w:val="none" w:sz="0" w:space="0" w:color="auto"/>
          </w:divBdr>
        </w:div>
        <w:div w:id="1860653841">
          <w:marLeft w:val="0"/>
          <w:marRight w:val="0"/>
          <w:marTop w:val="0"/>
          <w:marBottom w:val="0"/>
          <w:divBdr>
            <w:top w:val="none" w:sz="0" w:space="0" w:color="auto"/>
            <w:left w:val="none" w:sz="0" w:space="0" w:color="auto"/>
            <w:bottom w:val="none" w:sz="0" w:space="0" w:color="auto"/>
            <w:right w:val="none" w:sz="0" w:space="0" w:color="auto"/>
          </w:divBdr>
        </w:div>
      </w:divsChild>
    </w:div>
    <w:div w:id="1658532282">
      <w:bodyDiv w:val="1"/>
      <w:marLeft w:val="0"/>
      <w:marRight w:val="0"/>
      <w:marTop w:val="0"/>
      <w:marBottom w:val="0"/>
      <w:divBdr>
        <w:top w:val="none" w:sz="0" w:space="0" w:color="auto"/>
        <w:left w:val="none" w:sz="0" w:space="0" w:color="auto"/>
        <w:bottom w:val="none" w:sz="0" w:space="0" w:color="auto"/>
        <w:right w:val="none" w:sz="0" w:space="0" w:color="auto"/>
      </w:divBdr>
    </w:div>
    <w:div w:id="16737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25A0-3F4B-4D62-8941-D0AE1ACE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1382</Words>
  <Characters>7879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Hamit Özhan</dc:creator>
  <cp:lastModifiedBy>LENOVO</cp:lastModifiedBy>
  <cp:revision>95</cp:revision>
  <cp:lastPrinted>2020-05-06T08:27:00Z</cp:lastPrinted>
  <dcterms:created xsi:type="dcterms:W3CDTF">2018-11-26T08:21:00Z</dcterms:created>
  <dcterms:modified xsi:type="dcterms:W3CDTF">2024-06-04T08:28:00Z</dcterms:modified>
</cp:coreProperties>
</file>